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DDC9" w14:textId="6FEAC5D9" w:rsidR="00AC1F6F" w:rsidRDefault="009C55DB" w:rsidP="00DF4264">
      <w:pPr>
        <w:pStyle w:val="NoSpacing"/>
        <w:jc w:val="center"/>
        <w:rPr>
          <w:b/>
          <w:bCs/>
          <w:sz w:val="44"/>
          <w:szCs w:val="44"/>
          <w:lang w:val="en-US"/>
        </w:rPr>
      </w:pPr>
      <w:r w:rsidRPr="00A14970">
        <w:rPr>
          <w:rFonts w:ascii="Arial" w:hAnsi="Arial" w:cs="Arial"/>
          <w:noProof/>
          <w:sz w:val="40"/>
          <w:szCs w:val="40"/>
        </w:rPr>
        <w:drawing>
          <wp:anchor distT="0" distB="0" distL="114300" distR="114300" simplePos="0" relativeHeight="251661312" behindDoc="1" locked="0" layoutInCell="1" allowOverlap="1" wp14:anchorId="3BAF9247" wp14:editId="7246CD73">
            <wp:simplePos x="0" y="0"/>
            <wp:positionH relativeFrom="margin">
              <wp:posOffset>2355850</wp:posOffset>
            </wp:positionH>
            <wp:positionV relativeFrom="paragraph">
              <wp:posOffset>-513080</wp:posOffset>
            </wp:positionV>
            <wp:extent cx="4166786" cy="812800"/>
            <wp:effectExtent l="0" t="0" r="5715" b="6350"/>
            <wp:wrapNone/>
            <wp:docPr id="4" name="Picture 4" descr="diver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verlg"/>
                    <pic:cNvPicPr>
                      <a:picLocks noChangeAspect="1" noChangeArrowheads="1"/>
                    </pic:cNvPicPr>
                  </pic:nvPicPr>
                  <pic:blipFill>
                    <a:blip r:embed="rId7" cstate="print"/>
                    <a:srcRect/>
                    <a:stretch>
                      <a:fillRect/>
                    </a:stretch>
                  </pic:blipFill>
                  <pic:spPr bwMode="auto">
                    <a:xfrm>
                      <a:off x="0" y="0"/>
                      <a:ext cx="4166786" cy="812800"/>
                    </a:xfrm>
                    <a:prstGeom prst="rect">
                      <a:avLst/>
                    </a:prstGeom>
                    <a:noFill/>
                    <a:ln w="9525">
                      <a:noFill/>
                      <a:miter lim="800000"/>
                      <a:headEnd/>
                      <a:tailEnd/>
                    </a:ln>
                  </pic:spPr>
                </pic:pic>
              </a:graphicData>
            </a:graphic>
          </wp:anchor>
        </w:drawing>
      </w:r>
      <w:r w:rsidRPr="00A14970">
        <w:rPr>
          <w:rFonts w:ascii="Arial" w:hAnsi="Arial" w:cs="Arial"/>
          <w:noProof/>
          <w:sz w:val="40"/>
          <w:szCs w:val="40"/>
        </w:rPr>
        <w:drawing>
          <wp:anchor distT="0" distB="0" distL="114300" distR="114300" simplePos="0" relativeHeight="251659264" behindDoc="1" locked="0" layoutInCell="1" allowOverlap="1" wp14:anchorId="00BA7533" wp14:editId="334774A8">
            <wp:simplePos x="0" y="0"/>
            <wp:positionH relativeFrom="margin">
              <wp:posOffset>-273050</wp:posOffset>
            </wp:positionH>
            <wp:positionV relativeFrom="paragraph">
              <wp:posOffset>-516255</wp:posOffset>
            </wp:positionV>
            <wp:extent cx="1269365" cy="1600200"/>
            <wp:effectExtent l="0" t="0" r="6985" b="0"/>
            <wp:wrapNone/>
            <wp:docPr id="2" name="Picture 2" descr="teamipswichswimming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amipswichswimminglogoNEW"/>
                    <pic:cNvPicPr>
                      <a:picLocks noChangeAspect="1" noChangeArrowheads="1"/>
                    </pic:cNvPicPr>
                  </pic:nvPicPr>
                  <pic:blipFill>
                    <a:blip r:embed="rId8" cstate="print"/>
                    <a:srcRect/>
                    <a:stretch>
                      <a:fillRect/>
                    </a:stretch>
                  </pic:blipFill>
                  <pic:spPr bwMode="auto">
                    <a:xfrm>
                      <a:off x="0" y="0"/>
                      <a:ext cx="1269365" cy="1600200"/>
                    </a:xfrm>
                    <a:prstGeom prst="rect">
                      <a:avLst/>
                    </a:prstGeom>
                    <a:noFill/>
                    <a:ln w="9525">
                      <a:noFill/>
                      <a:miter lim="800000"/>
                      <a:headEnd/>
                      <a:tailEnd/>
                    </a:ln>
                  </pic:spPr>
                </pic:pic>
              </a:graphicData>
            </a:graphic>
          </wp:anchor>
        </w:drawing>
      </w:r>
    </w:p>
    <w:p w14:paraId="5CD7EC5C" w14:textId="77777777" w:rsidR="005A776D" w:rsidRDefault="005A776D" w:rsidP="00DF4264">
      <w:pPr>
        <w:pStyle w:val="NoSpacing"/>
        <w:jc w:val="center"/>
        <w:rPr>
          <w:b/>
          <w:bCs/>
          <w:sz w:val="44"/>
          <w:szCs w:val="44"/>
          <w:lang w:val="en-US"/>
        </w:rPr>
      </w:pPr>
    </w:p>
    <w:p w14:paraId="26367A80" w14:textId="19B75FD5" w:rsidR="006D7403" w:rsidRPr="00D669EE" w:rsidRDefault="00260A30" w:rsidP="00DF4264">
      <w:pPr>
        <w:pStyle w:val="NoSpacing"/>
        <w:jc w:val="center"/>
        <w:rPr>
          <w:b/>
          <w:bCs/>
          <w:sz w:val="44"/>
          <w:szCs w:val="44"/>
          <w:lang w:val="en-US"/>
        </w:rPr>
      </w:pPr>
      <w:r>
        <w:rPr>
          <w:b/>
          <w:bCs/>
          <w:sz w:val="44"/>
          <w:szCs w:val="44"/>
          <w:lang w:val="en-US"/>
        </w:rPr>
        <w:t>Egg-citing Easter Novice</w:t>
      </w:r>
      <w:r w:rsidR="00DF4264" w:rsidRPr="00D669EE">
        <w:rPr>
          <w:b/>
          <w:bCs/>
          <w:sz w:val="44"/>
          <w:szCs w:val="44"/>
          <w:lang w:val="en-US"/>
        </w:rPr>
        <w:t xml:space="preserve"> 2022</w:t>
      </w:r>
    </w:p>
    <w:p w14:paraId="7B03F43E" w14:textId="2D204078" w:rsidR="00D669EE" w:rsidRPr="005829E8" w:rsidRDefault="00D669EE" w:rsidP="00DF4264">
      <w:pPr>
        <w:pStyle w:val="NoSpacing"/>
        <w:jc w:val="center"/>
        <w:rPr>
          <w:b/>
          <w:bCs/>
          <w:sz w:val="16"/>
          <w:szCs w:val="16"/>
          <w:lang w:val="en-US"/>
        </w:rPr>
      </w:pPr>
    </w:p>
    <w:p w14:paraId="52ECA43E" w14:textId="62935FC9" w:rsidR="00DF4264" w:rsidRDefault="00DF4264" w:rsidP="00AC1F6F">
      <w:pPr>
        <w:pStyle w:val="NoSpacing"/>
        <w:jc w:val="center"/>
        <w:rPr>
          <w:b/>
          <w:bCs/>
          <w:sz w:val="36"/>
          <w:szCs w:val="36"/>
          <w:lang w:val="en-US"/>
        </w:rPr>
      </w:pPr>
      <w:r w:rsidRPr="00DF4264">
        <w:rPr>
          <w:b/>
          <w:bCs/>
          <w:sz w:val="36"/>
          <w:szCs w:val="36"/>
          <w:lang w:val="en-US"/>
        </w:rPr>
        <w:t>Event Information</w:t>
      </w:r>
    </w:p>
    <w:p w14:paraId="39186FE9" w14:textId="34015632" w:rsidR="00EC31CE" w:rsidRDefault="00EC31CE" w:rsidP="00EC31CE">
      <w:pPr>
        <w:pStyle w:val="NoSpacing"/>
        <w:rPr>
          <w:b/>
          <w:bCs/>
          <w:sz w:val="20"/>
          <w:szCs w:val="20"/>
          <w:lang w:val="en-US"/>
        </w:rPr>
      </w:pPr>
    </w:p>
    <w:p w14:paraId="325487D8" w14:textId="6FEC2E7A" w:rsidR="00EC31CE" w:rsidRDefault="00EC31CE" w:rsidP="00EC31CE">
      <w:pPr>
        <w:pStyle w:val="NoSpacing"/>
        <w:rPr>
          <w:b/>
          <w:bCs/>
          <w:sz w:val="20"/>
          <w:szCs w:val="20"/>
          <w:lang w:val="en-US"/>
        </w:rPr>
      </w:pPr>
    </w:p>
    <w:p w14:paraId="52BFE353" w14:textId="439A8121" w:rsidR="00EC31CE" w:rsidRDefault="00EC31CE" w:rsidP="00EC31CE">
      <w:pPr>
        <w:pStyle w:val="NoSpacing"/>
        <w:rPr>
          <w:b/>
          <w:bCs/>
          <w:sz w:val="28"/>
          <w:szCs w:val="28"/>
          <w:lang w:val="en-US"/>
        </w:rPr>
      </w:pPr>
      <w:proofErr w:type="spellStart"/>
      <w:r>
        <w:rPr>
          <w:b/>
          <w:bCs/>
          <w:sz w:val="28"/>
          <w:szCs w:val="28"/>
          <w:lang w:val="en-US"/>
        </w:rPr>
        <w:t>Teamipswich</w:t>
      </w:r>
      <w:proofErr w:type="spellEnd"/>
      <w:r>
        <w:rPr>
          <w:b/>
          <w:bCs/>
          <w:sz w:val="28"/>
          <w:szCs w:val="28"/>
          <w:lang w:val="en-US"/>
        </w:rPr>
        <w:t xml:space="preserve"> are looking forward to welcoming you to our Egg-citing Easter Novice.  This meet for some will be their first experience </w:t>
      </w:r>
      <w:r w:rsidR="0001026A">
        <w:rPr>
          <w:b/>
          <w:bCs/>
          <w:sz w:val="28"/>
          <w:szCs w:val="28"/>
          <w:lang w:val="en-US"/>
        </w:rPr>
        <w:t>of</w:t>
      </w:r>
      <w:r>
        <w:rPr>
          <w:b/>
          <w:bCs/>
          <w:sz w:val="28"/>
          <w:szCs w:val="28"/>
          <w:lang w:val="en-US"/>
        </w:rPr>
        <w:t xml:space="preserve"> a swimming competition</w:t>
      </w:r>
      <w:r w:rsidR="0001026A">
        <w:rPr>
          <w:b/>
          <w:bCs/>
          <w:sz w:val="28"/>
          <w:szCs w:val="28"/>
          <w:lang w:val="en-US"/>
        </w:rPr>
        <w:t>.  We hope to make it a fun day!</w:t>
      </w:r>
    </w:p>
    <w:p w14:paraId="19589B58" w14:textId="774C35F7" w:rsidR="0001026A" w:rsidRDefault="0001026A" w:rsidP="00EC31CE">
      <w:pPr>
        <w:pStyle w:val="NoSpacing"/>
        <w:rPr>
          <w:b/>
          <w:bCs/>
          <w:sz w:val="28"/>
          <w:szCs w:val="28"/>
          <w:lang w:val="en-US"/>
        </w:rPr>
      </w:pPr>
    </w:p>
    <w:p w14:paraId="41BF2B02" w14:textId="09DC6800" w:rsidR="0001026A" w:rsidRDefault="0001026A" w:rsidP="00EC31CE">
      <w:pPr>
        <w:pStyle w:val="NoSpacing"/>
        <w:rPr>
          <w:b/>
          <w:bCs/>
          <w:sz w:val="28"/>
          <w:szCs w:val="28"/>
          <w:lang w:val="en-US"/>
        </w:rPr>
      </w:pPr>
      <w:r>
        <w:rPr>
          <w:b/>
          <w:bCs/>
          <w:sz w:val="28"/>
          <w:szCs w:val="28"/>
          <w:lang w:val="en-US"/>
        </w:rPr>
        <w:t>Spectators</w:t>
      </w:r>
    </w:p>
    <w:p w14:paraId="678E76AE" w14:textId="00049393" w:rsidR="0001026A" w:rsidRPr="0001026A" w:rsidRDefault="0001026A" w:rsidP="0001026A">
      <w:pPr>
        <w:pStyle w:val="NoSpacing"/>
        <w:numPr>
          <w:ilvl w:val="0"/>
          <w:numId w:val="11"/>
        </w:numPr>
        <w:rPr>
          <w:b/>
          <w:bCs/>
          <w:sz w:val="28"/>
          <w:szCs w:val="28"/>
          <w:lang w:val="en-US"/>
        </w:rPr>
      </w:pPr>
      <w:r>
        <w:rPr>
          <w:sz w:val="28"/>
          <w:szCs w:val="28"/>
          <w:lang w:val="en-US"/>
        </w:rPr>
        <w:t>We are really pleased to be able to welcome spectators back to Crown Pools</w:t>
      </w:r>
    </w:p>
    <w:p w14:paraId="4A9E1AFC" w14:textId="45C2760A" w:rsidR="0001026A" w:rsidRPr="00EC31CE" w:rsidRDefault="0001026A" w:rsidP="0001026A">
      <w:pPr>
        <w:pStyle w:val="NoSpacing"/>
        <w:numPr>
          <w:ilvl w:val="0"/>
          <w:numId w:val="11"/>
        </w:numPr>
        <w:rPr>
          <w:b/>
          <w:bCs/>
          <w:sz w:val="28"/>
          <w:szCs w:val="28"/>
          <w:lang w:val="en-US"/>
        </w:rPr>
      </w:pPr>
      <w:r>
        <w:rPr>
          <w:sz w:val="28"/>
          <w:szCs w:val="28"/>
          <w:lang w:val="en-US"/>
        </w:rPr>
        <w:t>Doors will open at 2pm</w:t>
      </w:r>
    </w:p>
    <w:p w14:paraId="3F9113A2" w14:textId="3BAB158E" w:rsidR="00BF4853" w:rsidRDefault="00BF4853" w:rsidP="00BF4853">
      <w:pPr>
        <w:pStyle w:val="NoSpacing"/>
        <w:rPr>
          <w:sz w:val="28"/>
          <w:szCs w:val="28"/>
          <w:lang w:val="en-US"/>
        </w:rPr>
      </w:pPr>
    </w:p>
    <w:p w14:paraId="2D66AB0C" w14:textId="0E4BE460" w:rsidR="00BF4853" w:rsidRPr="00BF4853" w:rsidRDefault="00BF4853" w:rsidP="00BF4853">
      <w:pPr>
        <w:pStyle w:val="NoSpacing"/>
        <w:rPr>
          <w:b/>
          <w:bCs/>
          <w:sz w:val="28"/>
          <w:szCs w:val="28"/>
          <w:lang w:val="en-US"/>
        </w:rPr>
      </w:pPr>
      <w:r>
        <w:rPr>
          <w:b/>
          <w:bCs/>
          <w:sz w:val="28"/>
          <w:szCs w:val="28"/>
          <w:lang w:val="en-US"/>
        </w:rPr>
        <w:t>Entrance &amp; Exit</w:t>
      </w:r>
    </w:p>
    <w:p w14:paraId="6A0EE54C" w14:textId="26DCAF42" w:rsidR="005A776D" w:rsidRDefault="005A776D" w:rsidP="00BF4853">
      <w:pPr>
        <w:pStyle w:val="NoSpacing"/>
        <w:numPr>
          <w:ilvl w:val="0"/>
          <w:numId w:val="7"/>
        </w:numPr>
        <w:rPr>
          <w:sz w:val="28"/>
          <w:szCs w:val="28"/>
          <w:lang w:val="en-US"/>
        </w:rPr>
      </w:pPr>
      <w:r>
        <w:rPr>
          <w:sz w:val="28"/>
          <w:szCs w:val="28"/>
          <w:lang w:val="en-US"/>
        </w:rPr>
        <w:t xml:space="preserve">Entrance – please follow the signs (see map attached) </w:t>
      </w:r>
      <w:r w:rsidR="00C82FF4">
        <w:rPr>
          <w:sz w:val="28"/>
          <w:szCs w:val="28"/>
          <w:lang w:val="en-US"/>
        </w:rPr>
        <w:t>for swimmer and spectator entrance</w:t>
      </w:r>
    </w:p>
    <w:p w14:paraId="7B3C3A7C" w14:textId="663AEA51" w:rsidR="00C82FF4" w:rsidRDefault="00C82FF4" w:rsidP="00BF4853">
      <w:pPr>
        <w:pStyle w:val="NoSpacing"/>
        <w:numPr>
          <w:ilvl w:val="0"/>
          <w:numId w:val="7"/>
        </w:numPr>
        <w:rPr>
          <w:sz w:val="28"/>
          <w:szCs w:val="28"/>
          <w:lang w:val="en-US"/>
        </w:rPr>
      </w:pPr>
      <w:r>
        <w:rPr>
          <w:sz w:val="28"/>
          <w:szCs w:val="28"/>
          <w:lang w:val="en-US"/>
        </w:rPr>
        <w:t>Exit – is via the fire escape doors facing the grass area</w:t>
      </w:r>
    </w:p>
    <w:p w14:paraId="29E777E4" w14:textId="2FEF3494" w:rsidR="00D853CE" w:rsidRDefault="00D853CE" w:rsidP="00D853CE">
      <w:pPr>
        <w:pStyle w:val="NoSpacing"/>
        <w:rPr>
          <w:sz w:val="28"/>
          <w:szCs w:val="28"/>
          <w:lang w:val="en-US"/>
        </w:rPr>
      </w:pPr>
    </w:p>
    <w:p w14:paraId="4569B3EE" w14:textId="642D520A" w:rsidR="00D853CE" w:rsidRDefault="00D853CE" w:rsidP="00D853CE">
      <w:pPr>
        <w:pStyle w:val="NoSpacing"/>
        <w:rPr>
          <w:rFonts w:cstheme="minorHAnsi"/>
          <w:b/>
          <w:bCs/>
          <w:sz w:val="28"/>
          <w:szCs w:val="28"/>
        </w:rPr>
      </w:pPr>
      <w:r w:rsidRPr="00F66F4F">
        <w:rPr>
          <w:rFonts w:cstheme="minorHAnsi"/>
          <w:b/>
          <w:bCs/>
          <w:sz w:val="28"/>
          <w:szCs w:val="28"/>
        </w:rPr>
        <w:t>Withdrawals</w:t>
      </w:r>
    </w:p>
    <w:p w14:paraId="2286D81A" w14:textId="77777777" w:rsidR="00EC31CE" w:rsidRPr="00EC31CE" w:rsidRDefault="00EC31CE" w:rsidP="00EC31CE">
      <w:pPr>
        <w:pStyle w:val="NoSpacing"/>
        <w:numPr>
          <w:ilvl w:val="0"/>
          <w:numId w:val="9"/>
        </w:numPr>
        <w:rPr>
          <w:rFonts w:cstheme="minorHAnsi"/>
          <w:sz w:val="28"/>
          <w:szCs w:val="28"/>
        </w:rPr>
      </w:pPr>
      <w:r w:rsidRPr="00EC31CE">
        <w:rPr>
          <w:rFonts w:cstheme="minorHAnsi"/>
          <w:sz w:val="28"/>
          <w:szCs w:val="28"/>
        </w:rPr>
        <w:t>Please can all withdrawals be made by 6pm on Friday</w:t>
      </w:r>
    </w:p>
    <w:p w14:paraId="2A1D235B" w14:textId="280CD67D" w:rsidR="00EC31CE" w:rsidRPr="00EC31CE" w:rsidRDefault="00EC31CE" w:rsidP="00EC31CE">
      <w:pPr>
        <w:pStyle w:val="NoSpacing"/>
        <w:numPr>
          <w:ilvl w:val="0"/>
          <w:numId w:val="9"/>
        </w:numPr>
        <w:rPr>
          <w:rStyle w:val="Hyperlink"/>
          <w:rFonts w:cstheme="minorHAnsi"/>
          <w:sz w:val="28"/>
          <w:szCs w:val="28"/>
        </w:rPr>
      </w:pPr>
      <w:r w:rsidRPr="00EC31CE">
        <w:rPr>
          <w:rFonts w:cstheme="minorHAnsi"/>
          <w:sz w:val="28"/>
          <w:szCs w:val="28"/>
        </w:rPr>
        <w:t>Please</w:t>
      </w:r>
      <w:r w:rsidR="00B23E8C">
        <w:rPr>
          <w:rFonts w:cstheme="minorHAnsi"/>
          <w:sz w:val="28"/>
          <w:szCs w:val="28"/>
        </w:rPr>
        <w:t xml:space="preserve"> notify</w:t>
      </w:r>
      <w:r w:rsidRPr="00EC31CE">
        <w:rPr>
          <w:rFonts w:cstheme="minorHAnsi"/>
          <w:sz w:val="28"/>
          <w:szCs w:val="28"/>
        </w:rPr>
        <w:t xml:space="preserve"> withdrawals to</w:t>
      </w:r>
      <w:r>
        <w:rPr>
          <w:rFonts w:cstheme="minorHAnsi"/>
          <w:sz w:val="28"/>
          <w:szCs w:val="28"/>
        </w:rPr>
        <w:t xml:space="preserve"> your club/coach who will then notify us</w:t>
      </w:r>
    </w:p>
    <w:p w14:paraId="3AE21F98" w14:textId="169C1C20" w:rsidR="00EC31CE" w:rsidRDefault="00EC31CE" w:rsidP="00EC31CE">
      <w:pPr>
        <w:pStyle w:val="ListParagraph"/>
        <w:numPr>
          <w:ilvl w:val="0"/>
          <w:numId w:val="9"/>
        </w:numPr>
        <w:spacing w:after="157" w:line="263" w:lineRule="auto"/>
        <w:ind w:right="4"/>
        <w:rPr>
          <w:rFonts w:cstheme="minorHAnsi"/>
          <w:sz w:val="28"/>
          <w:szCs w:val="28"/>
        </w:rPr>
      </w:pPr>
      <w:bookmarkStart w:id="0" w:name="_Hlk97113116"/>
      <w:r w:rsidRPr="00EC31CE">
        <w:rPr>
          <w:rFonts w:cstheme="minorHAnsi"/>
          <w:sz w:val="28"/>
          <w:szCs w:val="28"/>
        </w:rPr>
        <w:t>Subsequent withdrawals must be verbally notified on the day to the Promoter for the relevant event to avoid holding up the competition whilst we look for “missing” swimmers. Heats will be swum with empty lanes.</w:t>
      </w:r>
      <w:bookmarkEnd w:id="0"/>
    </w:p>
    <w:p w14:paraId="68919154" w14:textId="77777777" w:rsidR="0001026A" w:rsidRPr="00BF4853" w:rsidRDefault="0001026A" w:rsidP="0001026A">
      <w:pPr>
        <w:pStyle w:val="NoSpacing"/>
        <w:rPr>
          <w:b/>
          <w:bCs/>
          <w:sz w:val="28"/>
          <w:szCs w:val="28"/>
          <w:lang w:val="en-US"/>
        </w:rPr>
      </w:pPr>
      <w:r w:rsidRPr="00BF4853">
        <w:rPr>
          <w:b/>
          <w:bCs/>
          <w:sz w:val="28"/>
          <w:szCs w:val="28"/>
          <w:lang w:val="en-US"/>
        </w:rPr>
        <w:t>Masks</w:t>
      </w:r>
    </w:p>
    <w:p w14:paraId="33812779" w14:textId="0F8D459E" w:rsidR="0001026A" w:rsidRDefault="0001026A" w:rsidP="0001026A">
      <w:pPr>
        <w:pStyle w:val="NoSpacing"/>
        <w:numPr>
          <w:ilvl w:val="0"/>
          <w:numId w:val="7"/>
        </w:numPr>
        <w:rPr>
          <w:sz w:val="28"/>
          <w:szCs w:val="28"/>
          <w:lang w:val="en-US"/>
        </w:rPr>
      </w:pPr>
      <w:r>
        <w:rPr>
          <w:sz w:val="28"/>
          <w:szCs w:val="28"/>
          <w:lang w:val="en-US"/>
        </w:rPr>
        <w:t>Crown pools have no requirements for mask wearing but please be understanding that some people may still feel they wish to wear one</w:t>
      </w:r>
    </w:p>
    <w:p w14:paraId="39B46776" w14:textId="58F1E206" w:rsidR="00B23E8C" w:rsidRDefault="00B23E8C" w:rsidP="00B23E8C">
      <w:pPr>
        <w:pStyle w:val="NoSpacing"/>
        <w:rPr>
          <w:sz w:val="28"/>
          <w:szCs w:val="28"/>
          <w:lang w:val="en-US"/>
        </w:rPr>
      </w:pPr>
    </w:p>
    <w:p w14:paraId="5278D6F2" w14:textId="3A74FE50" w:rsidR="00B23E8C" w:rsidRDefault="00B23E8C" w:rsidP="00B23E8C">
      <w:pPr>
        <w:pStyle w:val="NoSpacing"/>
        <w:rPr>
          <w:b/>
          <w:bCs/>
          <w:sz w:val="28"/>
          <w:szCs w:val="28"/>
          <w:lang w:val="en-US"/>
        </w:rPr>
      </w:pPr>
      <w:r>
        <w:rPr>
          <w:b/>
          <w:bCs/>
          <w:sz w:val="28"/>
          <w:szCs w:val="28"/>
          <w:lang w:val="en-US"/>
        </w:rPr>
        <w:t>Covid 19</w:t>
      </w:r>
    </w:p>
    <w:p w14:paraId="354D0C45" w14:textId="2069AEC8" w:rsidR="00B23E8C" w:rsidRPr="00B23E8C" w:rsidRDefault="00B23E8C" w:rsidP="00B23E8C">
      <w:pPr>
        <w:pStyle w:val="NoSpacing"/>
        <w:numPr>
          <w:ilvl w:val="0"/>
          <w:numId w:val="12"/>
        </w:numPr>
        <w:rPr>
          <w:sz w:val="28"/>
          <w:szCs w:val="28"/>
          <w:lang w:val="en-US"/>
        </w:rPr>
      </w:pPr>
      <w:r>
        <w:rPr>
          <w:sz w:val="28"/>
          <w:szCs w:val="28"/>
          <w:lang w:val="en-US"/>
        </w:rPr>
        <w:t>Although restrictions have now been lifted, could we please ask if anyone is feeling unwell or has a high temperature to please stay home</w:t>
      </w:r>
    </w:p>
    <w:p w14:paraId="47027A12" w14:textId="77777777" w:rsidR="0001026A" w:rsidRPr="0001026A" w:rsidRDefault="0001026A" w:rsidP="0001026A">
      <w:pPr>
        <w:spacing w:after="157" w:line="263" w:lineRule="auto"/>
        <w:ind w:right="4"/>
        <w:rPr>
          <w:rFonts w:cstheme="minorHAnsi"/>
          <w:sz w:val="28"/>
          <w:szCs w:val="28"/>
        </w:rPr>
      </w:pPr>
    </w:p>
    <w:p w14:paraId="7A89258F" w14:textId="2743840B" w:rsidR="00260A30" w:rsidRPr="00F66F4F" w:rsidRDefault="00260A30" w:rsidP="00260A30">
      <w:pPr>
        <w:pStyle w:val="NoSpacing"/>
        <w:ind w:left="720"/>
        <w:rPr>
          <w:rFonts w:cstheme="minorHAnsi"/>
          <w:sz w:val="28"/>
          <w:szCs w:val="28"/>
        </w:rPr>
      </w:pPr>
    </w:p>
    <w:p w14:paraId="6DE79F8F" w14:textId="77777777" w:rsidR="0001026A" w:rsidRPr="00F66F4F" w:rsidRDefault="0001026A" w:rsidP="00F66F4F">
      <w:pPr>
        <w:spacing w:after="157" w:line="263" w:lineRule="auto"/>
        <w:ind w:right="4"/>
        <w:rPr>
          <w:rFonts w:cstheme="minorHAnsi"/>
          <w:sz w:val="28"/>
          <w:szCs w:val="28"/>
        </w:rPr>
      </w:pPr>
    </w:p>
    <w:p w14:paraId="6C2C6665" w14:textId="37AA5AFF" w:rsidR="00FB5ADE" w:rsidRDefault="00FB5ADE" w:rsidP="00D54C2E">
      <w:pPr>
        <w:pStyle w:val="NoSpacing"/>
        <w:jc w:val="center"/>
        <w:rPr>
          <w:b/>
          <w:bCs/>
          <w:sz w:val="28"/>
          <w:szCs w:val="28"/>
          <w:lang w:val="en-US"/>
        </w:rPr>
      </w:pPr>
      <w:r w:rsidRPr="00C82FF4">
        <w:rPr>
          <w:b/>
          <w:bCs/>
          <w:sz w:val="28"/>
          <w:szCs w:val="28"/>
          <w:lang w:val="en-US"/>
        </w:rPr>
        <w:lastRenderedPageBreak/>
        <w:t>Session times</w:t>
      </w:r>
    </w:p>
    <w:p w14:paraId="6F197E64" w14:textId="6A24B324" w:rsidR="00D54C2E" w:rsidRPr="00AD44A8" w:rsidRDefault="00D54C2E" w:rsidP="00D54C2E">
      <w:pPr>
        <w:spacing w:after="0" w:line="240" w:lineRule="auto"/>
        <w:rPr>
          <w:rFonts w:eastAsia="Times New Roman" w:cs="Times New Roman"/>
          <w:b/>
          <w:bCs/>
          <w:color w:val="000000"/>
          <w:sz w:val="18"/>
          <w:szCs w:val="18"/>
          <w:u w:val="single"/>
        </w:rPr>
      </w:pPr>
    </w:p>
    <w:tbl>
      <w:tblPr>
        <w:tblStyle w:val="TableGrid"/>
        <w:tblW w:w="0" w:type="auto"/>
        <w:tblInd w:w="2250" w:type="dxa"/>
        <w:tblLook w:val="04A0" w:firstRow="1" w:lastRow="0" w:firstColumn="1" w:lastColumn="0" w:noHBand="0" w:noVBand="1"/>
      </w:tblPr>
      <w:tblGrid>
        <w:gridCol w:w="4687"/>
      </w:tblGrid>
      <w:tr w:rsidR="0001026A" w14:paraId="2CB01313" w14:textId="77777777" w:rsidTr="0001026A">
        <w:trPr>
          <w:trHeight w:val="2274"/>
        </w:trPr>
        <w:tc>
          <w:tcPr>
            <w:tcW w:w="4687" w:type="dxa"/>
          </w:tcPr>
          <w:p w14:paraId="00C75ED7" w14:textId="4B7F3948" w:rsidR="0001026A" w:rsidRDefault="0001026A" w:rsidP="00D54C2E">
            <w:pPr>
              <w:spacing w:after="0" w:line="240" w:lineRule="auto"/>
              <w:jc w:val="center"/>
              <w:rPr>
                <w:rFonts w:eastAsia="Times New Roman" w:cs="Times New Roman"/>
                <w:b/>
                <w:bCs/>
                <w:color w:val="000000"/>
                <w:sz w:val="28"/>
                <w:szCs w:val="28"/>
                <w:u w:val="single"/>
              </w:rPr>
            </w:pPr>
            <w:r w:rsidRPr="00C82FF4">
              <w:rPr>
                <w:rFonts w:eastAsia="Times New Roman" w:cs="Times New Roman"/>
                <w:b/>
                <w:bCs/>
                <w:color w:val="000000"/>
                <w:sz w:val="28"/>
                <w:szCs w:val="28"/>
                <w:u w:val="single"/>
              </w:rPr>
              <w:t>Saturda</w:t>
            </w:r>
            <w:r>
              <w:rPr>
                <w:rFonts w:eastAsia="Times New Roman" w:cs="Times New Roman"/>
                <w:b/>
                <w:bCs/>
                <w:color w:val="000000"/>
                <w:sz w:val="28"/>
                <w:szCs w:val="28"/>
                <w:u w:val="single"/>
              </w:rPr>
              <w:t>y</w:t>
            </w:r>
          </w:p>
          <w:p w14:paraId="6AC55758" w14:textId="77777777" w:rsidR="0001026A" w:rsidRDefault="0001026A" w:rsidP="00D54C2E">
            <w:pPr>
              <w:spacing w:after="0" w:line="240" w:lineRule="auto"/>
              <w:jc w:val="center"/>
              <w:rPr>
                <w:rFonts w:eastAsia="Times New Roman" w:cs="Times New Roman"/>
                <w:b/>
                <w:bCs/>
                <w:color w:val="000000"/>
                <w:sz w:val="28"/>
                <w:szCs w:val="28"/>
                <w:u w:val="single"/>
              </w:rPr>
            </w:pPr>
          </w:p>
          <w:p w14:paraId="1E914850" w14:textId="77777777" w:rsidR="0001026A" w:rsidRPr="00045472" w:rsidRDefault="0001026A" w:rsidP="00D54C2E">
            <w:pPr>
              <w:tabs>
                <w:tab w:val="center" w:pos="4513"/>
                <w:tab w:val="right" w:pos="9026"/>
              </w:tabs>
              <w:spacing w:after="0" w:line="240" w:lineRule="auto"/>
              <w:jc w:val="center"/>
              <w:rPr>
                <w:rFonts w:eastAsia="Times New Roman" w:cs="Times New Roman"/>
                <w:color w:val="000000"/>
                <w:sz w:val="28"/>
                <w:szCs w:val="28"/>
              </w:rPr>
            </w:pPr>
            <w:r w:rsidRPr="00045472">
              <w:rPr>
                <w:rFonts w:eastAsia="Times New Roman" w:cs="Times New Roman"/>
                <w:color w:val="000000"/>
                <w:sz w:val="28"/>
                <w:szCs w:val="28"/>
              </w:rPr>
              <w:t>Warm Up:  2:30 pm</w:t>
            </w:r>
          </w:p>
          <w:p w14:paraId="468FE760" w14:textId="27CE0DC4" w:rsidR="0001026A" w:rsidRPr="00045472" w:rsidRDefault="0001026A" w:rsidP="00D54C2E">
            <w:pPr>
              <w:spacing w:after="0" w:line="240" w:lineRule="auto"/>
              <w:jc w:val="center"/>
              <w:rPr>
                <w:rFonts w:eastAsia="Times New Roman" w:cs="Times New Roman"/>
                <w:color w:val="000000"/>
                <w:sz w:val="28"/>
                <w:szCs w:val="28"/>
              </w:rPr>
            </w:pPr>
            <w:r w:rsidRPr="00045472">
              <w:rPr>
                <w:rFonts w:eastAsia="Times New Roman" w:cs="Times New Roman"/>
                <w:color w:val="000000"/>
                <w:sz w:val="28"/>
                <w:szCs w:val="28"/>
              </w:rPr>
              <w:t>Start:  3</w:t>
            </w:r>
            <w:r>
              <w:rPr>
                <w:rFonts w:eastAsia="Times New Roman" w:cs="Times New Roman"/>
                <w:color w:val="000000"/>
                <w:sz w:val="28"/>
                <w:szCs w:val="28"/>
              </w:rPr>
              <w:t>:0</w:t>
            </w:r>
            <w:r w:rsidRPr="00045472">
              <w:rPr>
                <w:rFonts w:eastAsia="Times New Roman" w:cs="Times New Roman"/>
                <w:color w:val="000000"/>
                <w:sz w:val="28"/>
                <w:szCs w:val="28"/>
              </w:rPr>
              <w:t>0 pm</w:t>
            </w:r>
          </w:p>
          <w:p w14:paraId="3E99B098" w14:textId="715DC29E" w:rsidR="0001026A" w:rsidRPr="00D54C2E" w:rsidRDefault="0001026A" w:rsidP="00D54C2E">
            <w:pPr>
              <w:spacing w:after="0" w:line="240" w:lineRule="auto"/>
              <w:jc w:val="center"/>
              <w:rPr>
                <w:rFonts w:eastAsia="Times New Roman" w:cs="Times New Roman"/>
                <w:color w:val="000000"/>
                <w:sz w:val="28"/>
                <w:szCs w:val="28"/>
              </w:rPr>
            </w:pPr>
            <w:r w:rsidRPr="00045472">
              <w:rPr>
                <w:rFonts w:eastAsia="Times New Roman" w:cs="Times New Roman"/>
                <w:color w:val="000000"/>
                <w:sz w:val="28"/>
                <w:szCs w:val="28"/>
              </w:rPr>
              <w:t>Est. Finish:  </w:t>
            </w:r>
            <w:r w:rsidR="00C3367C">
              <w:rPr>
                <w:rFonts w:eastAsia="Times New Roman" w:cs="Times New Roman"/>
                <w:color w:val="000000"/>
                <w:sz w:val="28"/>
                <w:szCs w:val="28"/>
              </w:rPr>
              <w:t>5:4</w:t>
            </w:r>
            <w:r w:rsidRPr="00045472">
              <w:rPr>
                <w:rFonts w:eastAsia="Times New Roman" w:cs="Times New Roman"/>
                <w:color w:val="000000"/>
                <w:sz w:val="28"/>
                <w:szCs w:val="28"/>
              </w:rPr>
              <w:t>0 pm</w:t>
            </w:r>
          </w:p>
        </w:tc>
      </w:tr>
    </w:tbl>
    <w:p w14:paraId="52D387A5" w14:textId="77777777" w:rsidR="00814895" w:rsidRDefault="00814895" w:rsidP="00045472">
      <w:pPr>
        <w:rPr>
          <w:b/>
          <w:sz w:val="28"/>
          <w:szCs w:val="28"/>
          <w:u w:val="single"/>
        </w:rPr>
      </w:pPr>
    </w:p>
    <w:p w14:paraId="71256DC3" w14:textId="547B5AF7" w:rsidR="00DF4264" w:rsidRPr="00045472" w:rsidRDefault="00F80FC6" w:rsidP="00814895">
      <w:pPr>
        <w:jc w:val="center"/>
        <w:rPr>
          <w:b/>
          <w:sz w:val="28"/>
          <w:szCs w:val="28"/>
          <w:u w:val="single"/>
        </w:rPr>
      </w:pPr>
      <w:r>
        <w:rPr>
          <w:noProof/>
        </w:rPr>
        <w:drawing>
          <wp:anchor distT="0" distB="0" distL="114300" distR="114300" simplePos="0" relativeHeight="251662336" behindDoc="1" locked="0" layoutInCell="1" allowOverlap="1" wp14:anchorId="5E3F8D6F" wp14:editId="43238F7E">
            <wp:simplePos x="0" y="0"/>
            <wp:positionH relativeFrom="column">
              <wp:posOffset>66675</wp:posOffset>
            </wp:positionH>
            <wp:positionV relativeFrom="paragraph">
              <wp:posOffset>639445</wp:posOffset>
            </wp:positionV>
            <wp:extent cx="5731510" cy="5500370"/>
            <wp:effectExtent l="0" t="0" r="2540" b="508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50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895">
        <w:rPr>
          <w:b/>
          <w:sz w:val="28"/>
          <w:szCs w:val="28"/>
        </w:rPr>
        <w:t>Crown Pools Map</w:t>
      </w:r>
    </w:p>
    <w:sectPr w:rsidR="00DF4264" w:rsidRPr="000454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6E0F" w14:textId="77777777" w:rsidR="005C1E59" w:rsidRDefault="005C1E59" w:rsidP="00991B4B">
      <w:pPr>
        <w:spacing w:after="0" w:line="240" w:lineRule="auto"/>
      </w:pPr>
      <w:r>
        <w:separator/>
      </w:r>
    </w:p>
  </w:endnote>
  <w:endnote w:type="continuationSeparator" w:id="0">
    <w:p w14:paraId="4CA8A740" w14:textId="77777777" w:rsidR="005C1E59" w:rsidRDefault="005C1E59" w:rsidP="0099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53D7" w14:textId="77777777" w:rsidR="005C1E59" w:rsidRDefault="005C1E59" w:rsidP="00991B4B">
      <w:pPr>
        <w:spacing w:after="0" w:line="240" w:lineRule="auto"/>
      </w:pPr>
      <w:r>
        <w:separator/>
      </w:r>
    </w:p>
  </w:footnote>
  <w:footnote w:type="continuationSeparator" w:id="0">
    <w:p w14:paraId="5F4E2B50" w14:textId="77777777" w:rsidR="005C1E59" w:rsidRDefault="005C1E59" w:rsidP="00991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7014"/>
    <w:multiLevelType w:val="hybridMultilevel"/>
    <w:tmpl w:val="1DA8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4592C"/>
    <w:multiLevelType w:val="hybridMultilevel"/>
    <w:tmpl w:val="522E0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12AFE"/>
    <w:multiLevelType w:val="hybridMultilevel"/>
    <w:tmpl w:val="FD90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C33C1"/>
    <w:multiLevelType w:val="hybridMultilevel"/>
    <w:tmpl w:val="18E67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05C17"/>
    <w:multiLevelType w:val="hybridMultilevel"/>
    <w:tmpl w:val="4AEE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E28DC"/>
    <w:multiLevelType w:val="hybridMultilevel"/>
    <w:tmpl w:val="8558F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952E4"/>
    <w:multiLevelType w:val="hybridMultilevel"/>
    <w:tmpl w:val="EAF6A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07C1C"/>
    <w:multiLevelType w:val="hybridMultilevel"/>
    <w:tmpl w:val="43B8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82DEC"/>
    <w:multiLevelType w:val="hybridMultilevel"/>
    <w:tmpl w:val="C7FA79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4389D"/>
    <w:multiLevelType w:val="hybridMultilevel"/>
    <w:tmpl w:val="456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0151E"/>
    <w:multiLevelType w:val="hybridMultilevel"/>
    <w:tmpl w:val="C764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37924"/>
    <w:multiLevelType w:val="hybridMultilevel"/>
    <w:tmpl w:val="A5CC2CA4"/>
    <w:lvl w:ilvl="0" w:tplc="F864A1F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068884">
    <w:abstractNumId w:val="10"/>
  </w:num>
  <w:num w:numId="2" w16cid:durableId="59259604">
    <w:abstractNumId w:val="2"/>
  </w:num>
  <w:num w:numId="3" w16cid:durableId="1673482306">
    <w:abstractNumId w:val="4"/>
  </w:num>
  <w:num w:numId="4" w16cid:durableId="500580788">
    <w:abstractNumId w:val="0"/>
  </w:num>
  <w:num w:numId="5" w16cid:durableId="1442384227">
    <w:abstractNumId w:val="9"/>
  </w:num>
  <w:num w:numId="6" w16cid:durableId="1376539160">
    <w:abstractNumId w:val="7"/>
  </w:num>
  <w:num w:numId="7" w16cid:durableId="1593003059">
    <w:abstractNumId w:val="6"/>
  </w:num>
  <w:num w:numId="8" w16cid:durableId="984554198">
    <w:abstractNumId w:val="5"/>
  </w:num>
  <w:num w:numId="9" w16cid:durableId="1146700166">
    <w:abstractNumId w:val="11"/>
  </w:num>
  <w:num w:numId="10" w16cid:durableId="1021126487">
    <w:abstractNumId w:val="8"/>
  </w:num>
  <w:num w:numId="11" w16cid:durableId="2136412324">
    <w:abstractNumId w:val="1"/>
  </w:num>
  <w:num w:numId="12" w16cid:durableId="1776753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64"/>
    <w:rsid w:val="0001026A"/>
    <w:rsid w:val="00045472"/>
    <w:rsid w:val="001B66F6"/>
    <w:rsid w:val="00260A30"/>
    <w:rsid w:val="002E6E62"/>
    <w:rsid w:val="003231B3"/>
    <w:rsid w:val="00377919"/>
    <w:rsid w:val="00457134"/>
    <w:rsid w:val="005829E8"/>
    <w:rsid w:val="005A776D"/>
    <w:rsid w:val="005C1E59"/>
    <w:rsid w:val="006D7403"/>
    <w:rsid w:val="008111AB"/>
    <w:rsid w:val="00814895"/>
    <w:rsid w:val="00991B4B"/>
    <w:rsid w:val="009B0262"/>
    <w:rsid w:val="009B32A6"/>
    <w:rsid w:val="009C55DB"/>
    <w:rsid w:val="009F69CF"/>
    <w:rsid w:val="00A53560"/>
    <w:rsid w:val="00AC1F6F"/>
    <w:rsid w:val="00AD44A8"/>
    <w:rsid w:val="00B23E8C"/>
    <w:rsid w:val="00BF4853"/>
    <w:rsid w:val="00C3367C"/>
    <w:rsid w:val="00C82FF4"/>
    <w:rsid w:val="00D54C2E"/>
    <w:rsid w:val="00D669EE"/>
    <w:rsid w:val="00D853CE"/>
    <w:rsid w:val="00DF4264"/>
    <w:rsid w:val="00EC31CE"/>
    <w:rsid w:val="00F66F4F"/>
    <w:rsid w:val="00F80FC6"/>
    <w:rsid w:val="00FB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23A"/>
  <w15:chartTrackingRefBased/>
  <w15:docId w15:val="{1C6678DD-3234-4682-96DE-49F7E607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D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264"/>
    <w:pPr>
      <w:spacing w:after="0" w:line="240" w:lineRule="auto"/>
    </w:pPr>
  </w:style>
  <w:style w:type="paragraph" w:styleId="ListParagraph">
    <w:name w:val="List Paragraph"/>
    <w:basedOn w:val="Normal"/>
    <w:uiPriority w:val="34"/>
    <w:qFormat/>
    <w:rsid w:val="00FB5ADE"/>
    <w:pPr>
      <w:ind w:left="720"/>
      <w:contextualSpacing/>
    </w:pPr>
  </w:style>
  <w:style w:type="paragraph" w:styleId="Header">
    <w:name w:val="header"/>
    <w:basedOn w:val="Normal"/>
    <w:link w:val="HeaderChar"/>
    <w:uiPriority w:val="99"/>
    <w:unhideWhenUsed/>
    <w:rsid w:val="0099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B4B"/>
    <w:rPr>
      <w:rFonts w:eastAsiaTheme="minorEastAsia"/>
      <w:lang w:eastAsia="en-GB"/>
    </w:rPr>
  </w:style>
  <w:style w:type="paragraph" w:styleId="Footer">
    <w:name w:val="footer"/>
    <w:basedOn w:val="Normal"/>
    <w:link w:val="FooterChar"/>
    <w:uiPriority w:val="99"/>
    <w:unhideWhenUsed/>
    <w:rsid w:val="00991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B4B"/>
    <w:rPr>
      <w:rFonts w:eastAsiaTheme="minorEastAsia"/>
      <w:lang w:eastAsia="en-GB"/>
    </w:rPr>
  </w:style>
  <w:style w:type="table" w:styleId="TableGrid">
    <w:name w:val="Table Grid"/>
    <w:basedOn w:val="TableNormal"/>
    <w:uiPriority w:val="39"/>
    <w:rsid w:val="00D5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3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ipswich</dc:creator>
  <cp:keywords/>
  <dc:description/>
  <cp:lastModifiedBy>Philip Armstrong</cp:lastModifiedBy>
  <cp:revision>5</cp:revision>
  <dcterms:created xsi:type="dcterms:W3CDTF">2022-04-05T04:43:00Z</dcterms:created>
  <dcterms:modified xsi:type="dcterms:W3CDTF">2022-04-05T11:40:00Z</dcterms:modified>
</cp:coreProperties>
</file>