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423" w:rsidRPr="00C23423" w:rsidRDefault="00C23423" w:rsidP="00C23423">
      <w:pPr>
        <w:pStyle w:val="Header"/>
        <w:tabs>
          <w:tab w:val="clear" w:pos="4513"/>
          <w:tab w:val="clear" w:pos="9026"/>
        </w:tabs>
        <w:jc w:val="center"/>
        <w:rPr>
          <w:rFonts w:ascii="Arial" w:hAnsi="Arial" w:cs="Arial"/>
          <w:b/>
          <w:color w:val="00B050"/>
          <w:sz w:val="36"/>
          <w:szCs w:val="36"/>
        </w:rPr>
      </w:pPr>
      <w:r w:rsidRPr="00C23423">
        <w:rPr>
          <w:rFonts w:ascii="Arial" w:hAnsi="Arial" w:cs="Arial"/>
          <w:noProof/>
          <w:color w:val="00B050"/>
          <w:sz w:val="36"/>
          <w:szCs w:val="36"/>
          <w:lang w:eastAsia="en-GB"/>
        </w:rPr>
        <w:drawing>
          <wp:anchor distT="0" distB="0" distL="114300" distR="114300" simplePos="0" relativeHeight="251661312" behindDoc="0" locked="0" layoutInCell="1" allowOverlap="1" wp14:anchorId="2A099F61" wp14:editId="4E3406E8">
            <wp:simplePos x="0" y="0"/>
            <wp:positionH relativeFrom="column">
              <wp:posOffset>5829300</wp:posOffset>
            </wp:positionH>
            <wp:positionV relativeFrom="paragraph">
              <wp:posOffset>55245</wp:posOffset>
            </wp:positionV>
            <wp:extent cx="762000" cy="436245"/>
            <wp:effectExtent l="0" t="0" r="0" b="1905"/>
            <wp:wrapNone/>
            <wp:docPr id="1" name="Picture 5" descr="Clubmark_logo_bl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logo_blk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436245"/>
                    </a:xfrm>
                    <a:prstGeom prst="rect">
                      <a:avLst/>
                    </a:prstGeom>
                    <a:noFill/>
                    <a:ln>
                      <a:noFill/>
                    </a:ln>
                  </pic:spPr>
                </pic:pic>
              </a:graphicData>
            </a:graphic>
          </wp:anchor>
        </w:drawing>
      </w:r>
      <w:r w:rsidRPr="00C23423">
        <w:rPr>
          <w:rFonts w:ascii="Arial" w:hAnsi="Arial" w:cs="Arial"/>
          <w:noProof/>
          <w:color w:val="00B050"/>
          <w:sz w:val="36"/>
          <w:szCs w:val="36"/>
          <w:lang w:eastAsia="en-GB"/>
        </w:rPr>
        <w:drawing>
          <wp:anchor distT="0" distB="0" distL="114300" distR="114300" simplePos="0" relativeHeight="251659264" behindDoc="0" locked="0" layoutInCell="1" allowOverlap="1" wp14:anchorId="3CF9D4BD" wp14:editId="5763240F">
            <wp:simplePos x="0" y="0"/>
            <wp:positionH relativeFrom="column">
              <wp:posOffset>0</wp:posOffset>
            </wp:positionH>
            <wp:positionV relativeFrom="paragraph">
              <wp:posOffset>-73025</wp:posOffset>
            </wp:positionV>
            <wp:extent cx="628650" cy="689610"/>
            <wp:effectExtent l="0" t="0" r="0" b="0"/>
            <wp:wrapNone/>
            <wp:docPr id="2" name="Picture 4" descr="swan logo 2009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logo 2009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9610"/>
                    </a:xfrm>
                    <a:prstGeom prst="rect">
                      <a:avLst/>
                    </a:prstGeom>
                    <a:noFill/>
                    <a:ln>
                      <a:noFill/>
                    </a:ln>
                  </pic:spPr>
                </pic:pic>
              </a:graphicData>
            </a:graphic>
          </wp:anchor>
        </w:drawing>
      </w:r>
      <w:r w:rsidRPr="00C23423">
        <w:rPr>
          <w:rFonts w:ascii="Arial" w:hAnsi="Arial" w:cs="Arial"/>
          <w:b/>
          <w:color w:val="00B050"/>
          <w:sz w:val="36"/>
          <w:szCs w:val="36"/>
        </w:rPr>
        <w:t>Norwich Swan Swimming Club</w:t>
      </w:r>
    </w:p>
    <w:p w:rsidR="00C23423" w:rsidRPr="00C23423" w:rsidRDefault="00C23423" w:rsidP="00C23423">
      <w:pPr>
        <w:pStyle w:val="Header"/>
        <w:tabs>
          <w:tab w:val="clear" w:pos="4513"/>
          <w:tab w:val="clear" w:pos="9026"/>
        </w:tabs>
        <w:jc w:val="center"/>
        <w:rPr>
          <w:rFonts w:ascii="Arial" w:hAnsi="Arial" w:cs="Arial"/>
          <w:color w:val="00B050"/>
          <w:sz w:val="16"/>
        </w:rPr>
      </w:pPr>
      <w:r w:rsidRPr="00C23423">
        <w:rPr>
          <w:rFonts w:ascii="Arial" w:hAnsi="Arial" w:cs="Arial"/>
          <w:color w:val="00B050"/>
          <w:sz w:val="16"/>
        </w:rPr>
        <w:t>Affiliated to ASA East Region and Norfolk County ASA</w:t>
      </w:r>
    </w:p>
    <w:p w:rsidR="00C23423" w:rsidRPr="00C23423" w:rsidRDefault="00C23423" w:rsidP="00C23423">
      <w:pPr>
        <w:pStyle w:val="Header"/>
        <w:tabs>
          <w:tab w:val="clear" w:pos="4513"/>
          <w:tab w:val="clear" w:pos="9026"/>
        </w:tabs>
        <w:jc w:val="center"/>
        <w:rPr>
          <w:rFonts w:ascii="Arial" w:hAnsi="Arial" w:cs="Arial"/>
          <w:i/>
          <w:color w:val="00B050"/>
          <w:sz w:val="16"/>
          <w:szCs w:val="16"/>
          <w:lang w:val="en-US"/>
        </w:rPr>
      </w:pPr>
    </w:p>
    <w:p w:rsidR="00C23423" w:rsidRPr="00C23423" w:rsidRDefault="00C23423" w:rsidP="00C23423">
      <w:pPr>
        <w:pStyle w:val="Header"/>
        <w:tabs>
          <w:tab w:val="clear" w:pos="4513"/>
          <w:tab w:val="clear" w:pos="9026"/>
        </w:tabs>
        <w:jc w:val="center"/>
        <w:rPr>
          <w:rFonts w:ascii="Arial" w:hAnsi="Arial" w:cs="Arial"/>
          <w:b/>
          <w:sz w:val="40"/>
          <w:szCs w:val="40"/>
          <w:lang w:val="en-US"/>
        </w:rPr>
      </w:pPr>
      <w:r w:rsidRPr="00C23423">
        <w:rPr>
          <w:rFonts w:ascii="Arial" w:hAnsi="Arial" w:cs="Arial"/>
          <w:b/>
          <w:sz w:val="40"/>
          <w:szCs w:val="40"/>
          <w:lang w:val="en-US"/>
        </w:rPr>
        <w:t xml:space="preserve">Norwich Swan Open Meet </w:t>
      </w:r>
    </w:p>
    <w:p w:rsidR="00C23423" w:rsidRPr="00C23423" w:rsidRDefault="00C23423" w:rsidP="00C23423">
      <w:pPr>
        <w:pStyle w:val="Header"/>
        <w:tabs>
          <w:tab w:val="clear" w:pos="4513"/>
          <w:tab w:val="clear" w:pos="9026"/>
        </w:tabs>
        <w:jc w:val="center"/>
        <w:rPr>
          <w:rFonts w:ascii="Arial" w:hAnsi="Arial" w:cs="Arial"/>
          <w:b/>
          <w:sz w:val="40"/>
          <w:szCs w:val="40"/>
          <w:lang w:val="en-US"/>
        </w:rPr>
      </w:pPr>
      <w:r w:rsidRPr="00C23423">
        <w:rPr>
          <w:rFonts w:ascii="Arial" w:hAnsi="Arial" w:cs="Arial"/>
          <w:b/>
          <w:sz w:val="40"/>
          <w:szCs w:val="40"/>
          <w:lang w:val="en-US"/>
        </w:rPr>
        <w:t>21</w:t>
      </w:r>
      <w:r w:rsidRPr="00C23423">
        <w:rPr>
          <w:rFonts w:ascii="Arial" w:hAnsi="Arial" w:cs="Arial"/>
          <w:b/>
          <w:sz w:val="40"/>
          <w:szCs w:val="40"/>
          <w:vertAlign w:val="superscript"/>
          <w:lang w:val="en-US"/>
        </w:rPr>
        <w:t>st</w:t>
      </w:r>
      <w:r w:rsidRPr="00C23423">
        <w:rPr>
          <w:rFonts w:ascii="Arial" w:hAnsi="Arial" w:cs="Arial"/>
          <w:b/>
          <w:sz w:val="40"/>
          <w:szCs w:val="40"/>
          <w:lang w:val="en-US"/>
        </w:rPr>
        <w:t xml:space="preserve"> and 22</w:t>
      </w:r>
      <w:r w:rsidRPr="00C23423">
        <w:rPr>
          <w:rFonts w:ascii="Arial" w:hAnsi="Arial" w:cs="Arial"/>
          <w:b/>
          <w:sz w:val="40"/>
          <w:szCs w:val="40"/>
          <w:vertAlign w:val="superscript"/>
          <w:lang w:val="en-US"/>
        </w:rPr>
        <w:t>nd</w:t>
      </w:r>
      <w:r w:rsidRPr="00C23423">
        <w:rPr>
          <w:rFonts w:ascii="Arial" w:hAnsi="Arial" w:cs="Arial"/>
          <w:b/>
          <w:sz w:val="40"/>
          <w:szCs w:val="40"/>
          <w:lang w:val="en-US"/>
        </w:rPr>
        <w:t xml:space="preserve"> April 2018</w:t>
      </w:r>
    </w:p>
    <w:p w:rsidR="00C23423" w:rsidRPr="00C23423" w:rsidRDefault="00C23423" w:rsidP="00C23423">
      <w:pPr>
        <w:pStyle w:val="Header"/>
        <w:tabs>
          <w:tab w:val="clear" w:pos="4513"/>
          <w:tab w:val="clear" w:pos="9026"/>
        </w:tabs>
        <w:jc w:val="center"/>
        <w:rPr>
          <w:rFonts w:ascii="Arial" w:hAnsi="Arial" w:cs="Arial"/>
          <w:b/>
          <w:sz w:val="22"/>
          <w:szCs w:val="22"/>
          <w:lang w:val="en-US"/>
        </w:rPr>
      </w:pPr>
      <w:r w:rsidRPr="00C23423">
        <w:rPr>
          <w:rFonts w:ascii="Arial" w:hAnsi="Arial" w:cs="Arial"/>
          <w:b/>
          <w:sz w:val="22"/>
          <w:szCs w:val="22"/>
          <w:lang w:val="en-US"/>
        </w:rPr>
        <w:t>3ER180720</w:t>
      </w:r>
    </w:p>
    <w:p w:rsidR="00C23423" w:rsidRPr="00C23423" w:rsidRDefault="00C23423" w:rsidP="00C23423">
      <w:pPr>
        <w:pStyle w:val="Header"/>
        <w:tabs>
          <w:tab w:val="clear" w:pos="4513"/>
          <w:tab w:val="clear" w:pos="9026"/>
        </w:tabs>
        <w:jc w:val="center"/>
        <w:rPr>
          <w:rFonts w:ascii="Arial" w:hAnsi="Arial" w:cs="Arial"/>
          <w:b/>
          <w:sz w:val="22"/>
          <w:szCs w:val="22"/>
          <w:lang w:val="en-US"/>
        </w:rPr>
      </w:pPr>
    </w:p>
    <w:p w:rsidR="00C23423" w:rsidRPr="00C23423" w:rsidRDefault="00C23423" w:rsidP="00C23423">
      <w:pPr>
        <w:pStyle w:val="Header"/>
        <w:tabs>
          <w:tab w:val="clear" w:pos="4513"/>
          <w:tab w:val="clear" w:pos="9026"/>
        </w:tabs>
        <w:jc w:val="center"/>
        <w:rPr>
          <w:rFonts w:ascii="Arial" w:hAnsi="Arial" w:cs="Arial"/>
          <w:b/>
          <w:sz w:val="40"/>
          <w:szCs w:val="40"/>
          <w:lang w:val="en-US"/>
        </w:rPr>
      </w:pPr>
      <w:r w:rsidRPr="00C23423">
        <w:rPr>
          <w:rFonts w:ascii="Arial" w:hAnsi="Arial" w:cs="Arial"/>
          <w:b/>
          <w:sz w:val="40"/>
          <w:szCs w:val="40"/>
          <w:lang w:val="en-US"/>
        </w:rPr>
        <w:t>Conditions</w:t>
      </w:r>
    </w:p>
    <w:p w:rsidR="00C23423" w:rsidRPr="00C23423" w:rsidRDefault="00C23423" w:rsidP="00C23423">
      <w:pPr>
        <w:pStyle w:val="Header"/>
        <w:tabs>
          <w:tab w:val="clear" w:pos="4513"/>
          <w:tab w:val="clear" w:pos="9026"/>
        </w:tabs>
        <w:jc w:val="center"/>
        <w:rPr>
          <w:rFonts w:ascii="Arial" w:hAnsi="Arial" w:cs="Arial"/>
          <w:b/>
          <w:sz w:val="18"/>
          <w:szCs w:val="40"/>
          <w:lang w:val="en-US"/>
        </w:rPr>
      </w:pP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The Gala will be held under ASA Laws and Regulations, ASA Technical Rules of Racing and to ASA Open Meet Licensing Criteria.</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The Promoter is Jane Weston</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 xml:space="preserve">In the conditions below Norwich Swans Swimming Club is referred to as NSSC. The Club website refers NSSC web page where any information relevant to this meet will be published. All meet correspondence should be directed to galasecretary@norwichswansc.co.uk </w:t>
      </w:r>
    </w:p>
    <w:p w:rsidR="00C23423" w:rsidRPr="00C23423" w:rsidRDefault="00C23423" w:rsidP="00C23423">
      <w:pPr>
        <w:rPr>
          <w:rFonts w:ascii="Arial" w:hAnsi="Arial" w:cs="Arial"/>
          <w:color w:val="00B050"/>
          <w:sz w:val="20"/>
          <w:szCs w:val="20"/>
          <w:u w:val="single"/>
        </w:rPr>
      </w:pPr>
      <w:r w:rsidRPr="00C23423">
        <w:rPr>
          <w:rFonts w:ascii="Arial" w:hAnsi="Arial" w:cs="Arial"/>
          <w:color w:val="00B050"/>
          <w:sz w:val="20"/>
          <w:szCs w:val="20"/>
          <w:u w:val="single"/>
        </w:rPr>
        <w:t>Entries</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Entrants must be ASA registered Category 2 members, belong to an affiliated club and en</w:t>
      </w:r>
      <w:r w:rsidRPr="00C23423">
        <w:rPr>
          <w:rFonts w:ascii="Arial" w:hAnsi="Arial" w:cs="Arial"/>
          <w:sz w:val="20"/>
          <w:szCs w:val="20"/>
        </w:rPr>
        <w:t>ter in the name of one club.</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Entry times must have been achieved since 21st April 2017</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Times converted using the Sportsystems converter will be accepted</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All entries of 5 or more swimmers must be made electronically. A Sports Systems entry file will be made available on the club website. There will be a charge of £20 for group entries not submitted electronically</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Submitted entries and full payment shall reach the entry administrator by midnight on 21</w:t>
      </w:r>
      <w:r w:rsidRPr="00C23423">
        <w:rPr>
          <w:rFonts w:ascii="Arial" w:hAnsi="Arial" w:cs="Arial"/>
          <w:sz w:val="20"/>
          <w:szCs w:val="20"/>
          <w:vertAlign w:val="superscript"/>
        </w:rPr>
        <w:t>st</w:t>
      </w:r>
      <w:r w:rsidRPr="00C23423">
        <w:rPr>
          <w:rFonts w:ascii="Arial" w:hAnsi="Arial" w:cs="Arial"/>
          <w:sz w:val="20"/>
          <w:szCs w:val="20"/>
        </w:rPr>
        <w:t xml:space="preserve"> March 2018. Late entries or those for which payment has not been received by the closing date will be rejected. Incorrect entries may be rejected at the Promoter’s discretion</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 xml:space="preserve">Where possible payments should be made by BACS. Bank details will be on entry information. Cheques should be payable to NSSC and sent to Gala Entry-Kings Head House, </w:t>
      </w:r>
      <w:proofErr w:type="spellStart"/>
      <w:r w:rsidRPr="00C23423">
        <w:rPr>
          <w:rFonts w:ascii="Arial" w:hAnsi="Arial" w:cs="Arial"/>
          <w:sz w:val="20"/>
          <w:szCs w:val="20"/>
        </w:rPr>
        <w:t>Whissonsett</w:t>
      </w:r>
      <w:proofErr w:type="spellEnd"/>
      <w:r w:rsidRPr="00C23423">
        <w:rPr>
          <w:rFonts w:ascii="Arial" w:hAnsi="Arial" w:cs="Arial"/>
          <w:sz w:val="20"/>
          <w:szCs w:val="20"/>
        </w:rPr>
        <w:t xml:space="preserve">, </w:t>
      </w:r>
      <w:proofErr w:type="spellStart"/>
      <w:proofErr w:type="gramStart"/>
      <w:r w:rsidRPr="00C23423">
        <w:rPr>
          <w:rFonts w:ascii="Arial" w:hAnsi="Arial" w:cs="Arial"/>
          <w:sz w:val="20"/>
          <w:szCs w:val="20"/>
        </w:rPr>
        <w:t>Dereham</w:t>
      </w:r>
      <w:proofErr w:type="spellEnd"/>
      <w:proofErr w:type="gramEnd"/>
      <w:r w:rsidRPr="00C23423">
        <w:rPr>
          <w:rFonts w:ascii="Arial" w:hAnsi="Arial" w:cs="Arial"/>
          <w:sz w:val="20"/>
          <w:szCs w:val="20"/>
        </w:rPr>
        <w:t>. NR20 5</w:t>
      </w:r>
      <w:r w:rsidRPr="00C23423">
        <w:rPr>
          <w:rFonts w:ascii="Arial" w:hAnsi="Arial" w:cs="Arial"/>
          <w:sz w:val="20"/>
          <w:szCs w:val="20"/>
          <w:vertAlign w:val="superscript"/>
        </w:rPr>
        <w:t xml:space="preserve"> </w:t>
      </w:r>
      <w:r w:rsidRPr="00C23423">
        <w:rPr>
          <w:rFonts w:ascii="Arial" w:hAnsi="Arial" w:cs="Arial"/>
          <w:sz w:val="20"/>
          <w:szCs w:val="20"/>
        </w:rPr>
        <w:t>TH.</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Submission of the electronic file will be regarded as full acceptance and agreement to all the Promoters conditions</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Competing clubs will be notified by email the list of accepted and rejected entries one week after the closing date. It is the responsibility of the competing club to notify NSSC within seven days of any error or omissions. A corrected list will be published at the end of this 7 day period. No refunds will be given after this date.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The promoter reserves the right to reject entries to ensure the gala meets the ASA Open Meet Licensing Criteria. This meet is to give opportunity to swimmers to get East Region Championship qualifying times and therefore if oversubscribed the rejections start with slowest in each age group until the gala meets the criteria.</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 xml:space="preserve"> Entries to this meet will be held on computer and consent as deemed by the Data Protection Act 1998, to the holding of personal information on computer will be deemed to have been given by the submission of the entry. Personal data including name, age submitted and recorded times will be made public during the meet.</w:t>
      </w:r>
    </w:p>
    <w:p w:rsidR="00C23423" w:rsidRPr="00C23423" w:rsidRDefault="00C23423" w:rsidP="00C23423">
      <w:pPr>
        <w:rPr>
          <w:rFonts w:ascii="Arial" w:hAnsi="Arial" w:cs="Arial"/>
          <w:color w:val="00B050"/>
          <w:sz w:val="20"/>
          <w:szCs w:val="20"/>
          <w:u w:val="single"/>
        </w:rPr>
      </w:pPr>
      <w:r w:rsidRPr="00C23423">
        <w:rPr>
          <w:rFonts w:ascii="Arial" w:hAnsi="Arial" w:cs="Arial"/>
          <w:color w:val="00B050"/>
          <w:sz w:val="20"/>
          <w:szCs w:val="20"/>
          <w:u w:val="single"/>
        </w:rPr>
        <w:t>Fees</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Entry fee for each event is £4.50</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Coaches Passes will be £5 per person including lunch</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Spectator entry fees are £2.50 per Session or £4 all day. Children under 10 are free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Weekend Programmes £3.00</w:t>
      </w:r>
    </w:p>
    <w:p w:rsidR="00C23423" w:rsidRPr="00C23423" w:rsidRDefault="00C23423" w:rsidP="00C23423">
      <w:pPr>
        <w:rPr>
          <w:rFonts w:ascii="Arial" w:hAnsi="Arial" w:cs="Arial"/>
          <w:color w:val="00B050"/>
          <w:sz w:val="20"/>
          <w:szCs w:val="20"/>
          <w:u w:val="single"/>
        </w:rPr>
      </w:pPr>
      <w:r w:rsidRPr="00C23423">
        <w:rPr>
          <w:rFonts w:ascii="Arial" w:hAnsi="Arial" w:cs="Arial"/>
          <w:color w:val="00B050"/>
          <w:sz w:val="20"/>
          <w:szCs w:val="20"/>
          <w:u w:val="single"/>
        </w:rPr>
        <w:t>Access to poolside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No club Officials or swimmers will be allowed poolside more than 30 minutes before the start of the first warm up on each day</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Access to the changing room is not restricted to swimmers only. The other half of the pool is open to the public.</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Access to the competition end of the pool is restricted to competitors for the session, club officials with passes, technical officials and appointed volunteers</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No additional equipment such as chairs or treatment tables may be brought on pool side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All club officials planning to be on poolside must apply for a coaches passes for each day of the meet when submitting entry forms. Passes will not be available on the day.</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It is the responsibility of the competing club to ensure that all their official have been DBS checked</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All passes must be used by the club official named. All named persons must be ASA members</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All swimmers under the age of 16 must be under the supervision of a pass holder during warm up, during the competition and in the vicinity of the pool</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All passes must be worn in a prominent place whilst pool side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Club officials without passes on display may be asked to leave.</w:t>
      </w:r>
    </w:p>
    <w:p w:rsidR="00C23423" w:rsidRPr="00C23423" w:rsidRDefault="00C23423" w:rsidP="00C23423">
      <w:pPr>
        <w:pStyle w:val="ListParagraph"/>
        <w:numPr>
          <w:ilvl w:val="0"/>
          <w:numId w:val="1"/>
        </w:numPr>
        <w:ind w:left="720" w:hanging="720"/>
        <w:rPr>
          <w:rFonts w:ascii="Arial" w:hAnsi="Arial" w:cs="Arial"/>
          <w:sz w:val="20"/>
          <w:szCs w:val="20"/>
        </w:rPr>
      </w:pPr>
      <w:r w:rsidRPr="00C23423">
        <w:rPr>
          <w:rFonts w:ascii="Arial" w:hAnsi="Arial" w:cs="Arial"/>
          <w:sz w:val="20"/>
          <w:szCs w:val="20"/>
        </w:rPr>
        <w:t>Swimmers must wear suitable clothes and foot wear poolside. Swimmers not wearing tops and foot wear will not be allowed dry side or in the viewing balcony.</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rPr>
        <w:lastRenderedPageBreak/>
        <w:t>In order to comply with the requirements of the venue, the promoter is obliged to ensure that anyone who wishes to take photographs or video at the meet first signs the photography book at the entry desk. Anyone signing the book will be issued with a photography sticker, which should be worn prominently.  The rules on photography apply to swimmers, coaches, team managers, officials and volunteers as well as spectators, and to the use of mobile phones, tablets or other image-capturing electronic devices as well as cameras</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rPr>
        <w:t>No photography is permitted in changing rooms.</w:t>
      </w:r>
    </w:p>
    <w:p w:rsidR="00C23423" w:rsidRPr="00C23423" w:rsidRDefault="00C23423" w:rsidP="00C23423">
      <w:pPr>
        <w:pStyle w:val="Conditions"/>
        <w:numPr>
          <w:ilvl w:val="0"/>
          <w:numId w:val="0"/>
        </w:numPr>
        <w:spacing w:after="0"/>
        <w:jc w:val="both"/>
        <w:rPr>
          <w:rFonts w:cs="Arial"/>
          <w:color w:val="00B050"/>
          <w:sz w:val="20"/>
          <w:szCs w:val="20"/>
          <w:u w:val="single"/>
          <w:lang w:val="en-GB"/>
        </w:rPr>
      </w:pPr>
      <w:r w:rsidRPr="00C23423">
        <w:rPr>
          <w:rFonts w:cs="Arial"/>
          <w:color w:val="00B050"/>
          <w:sz w:val="20"/>
          <w:szCs w:val="20"/>
          <w:u w:val="single"/>
        </w:rPr>
        <w:t>Warm up</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rPr>
        <w:t>Warm up will start 1 hour before the session start time</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rPr>
        <w:t>Warm up marshals will control the warm up lane session and their instructions must be adhered to at all times</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rPr>
        <w:t>All swimmers must follow the announced and posted warm up procedures made available on the day of the meet</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The age groups for both boys and girls in each event will be 10, 11, 12, 13, 14, 15 and16 and over</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Competitors’ ages shall be age 31</w:t>
      </w:r>
      <w:r w:rsidRPr="00C23423">
        <w:rPr>
          <w:rFonts w:cs="Arial"/>
          <w:sz w:val="20"/>
          <w:szCs w:val="20"/>
          <w:vertAlign w:val="superscript"/>
          <w:lang w:val="en-GB"/>
        </w:rPr>
        <w:t>st</w:t>
      </w:r>
      <w:r w:rsidRPr="00C23423">
        <w:rPr>
          <w:rFonts w:cs="Arial"/>
          <w:sz w:val="20"/>
          <w:szCs w:val="20"/>
          <w:lang w:val="en-GB"/>
        </w:rPr>
        <w:t xml:space="preserve"> December 2018</w:t>
      </w:r>
    </w:p>
    <w:p w:rsidR="00C23423" w:rsidRPr="00C23423" w:rsidRDefault="00C23423" w:rsidP="00C23423">
      <w:pPr>
        <w:pStyle w:val="Conditions"/>
        <w:numPr>
          <w:ilvl w:val="0"/>
          <w:numId w:val="0"/>
        </w:numPr>
        <w:spacing w:after="0"/>
        <w:jc w:val="both"/>
        <w:rPr>
          <w:rFonts w:cs="Arial"/>
          <w:color w:val="00B050"/>
          <w:sz w:val="20"/>
          <w:szCs w:val="20"/>
          <w:u w:val="single"/>
          <w:lang w:val="en-GB"/>
        </w:rPr>
      </w:pPr>
      <w:r w:rsidRPr="00C23423">
        <w:rPr>
          <w:rFonts w:cs="Arial"/>
          <w:color w:val="00B050"/>
          <w:sz w:val="20"/>
          <w:szCs w:val="20"/>
          <w:u w:val="single"/>
          <w:lang w:val="en-GB"/>
        </w:rPr>
        <w:t>Awards</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Results will be heat declare swimmers. There will be no age group finals</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Medals will be awarded to the first 3 in each age group</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There will be spot prizes at random times throughout the 2 days</w:t>
      </w:r>
    </w:p>
    <w:p w:rsidR="00C23423" w:rsidRPr="00C23423" w:rsidRDefault="00C23423" w:rsidP="00C23423">
      <w:pPr>
        <w:pStyle w:val="Conditions"/>
        <w:numPr>
          <w:ilvl w:val="0"/>
          <w:numId w:val="0"/>
        </w:numPr>
        <w:spacing w:after="0"/>
        <w:jc w:val="both"/>
        <w:rPr>
          <w:rFonts w:cs="Arial"/>
          <w:color w:val="00B050"/>
          <w:sz w:val="20"/>
          <w:szCs w:val="20"/>
          <w:u w:val="single"/>
          <w:lang w:val="en-GB"/>
        </w:rPr>
      </w:pPr>
      <w:r w:rsidRPr="00C23423">
        <w:rPr>
          <w:rFonts w:cs="Arial"/>
          <w:color w:val="00B050"/>
          <w:sz w:val="20"/>
          <w:szCs w:val="20"/>
          <w:u w:val="single"/>
          <w:lang w:val="en-GB"/>
        </w:rPr>
        <w:t>On The Day</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Swimmer declaration forms must be completed before the start of each session and must be submitted to the recorder at least 30 minutes before the end of each warm up session. Club officials must not declare swimmers who are not present</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Withdrawals after this deadline may only be made on medical grounds. Once a swimmer has be withdrawn on medical grounds they may not swim for the rest of the day</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Any swimmer not present when required to swim will be identified from the results as DNC.</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 xml:space="preserve">Swimmers must report to the marshalling area one event prior to their own. Any swimmer not reporting in time may be excluded from the event </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 xml:space="preserve">The length of the pool is 25 m, 8 lanes with </w:t>
      </w:r>
      <w:proofErr w:type="spellStart"/>
      <w:r w:rsidRPr="00C23423">
        <w:rPr>
          <w:rFonts w:cs="Arial"/>
          <w:sz w:val="20"/>
          <w:szCs w:val="20"/>
          <w:lang w:val="en-GB"/>
        </w:rPr>
        <w:t>anti wave</w:t>
      </w:r>
      <w:proofErr w:type="spellEnd"/>
      <w:r w:rsidRPr="00C23423">
        <w:rPr>
          <w:rFonts w:cs="Arial"/>
          <w:sz w:val="20"/>
          <w:szCs w:val="20"/>
          <w:lang w:val="en-GB"/>
        </w:rPr>
        <w:t xml:space="preserve"> lane ropes and electronic timing.</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 xml:space="preserve">It is the responsibility of the competitors and club officials to ensure that the diving blocks are only used if the swimmers are competent to dive at least to the standard of the ASA competitive start award </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Starts in the water are allowed but swimmers must notify the Referee of their intention to do so  (other than back stroke)</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Swimmers are requested to remain in their designated lane until the race has finished they asked to leave the pool by the Referee. Swimmers must leave the pool by the side of the pool.</w:t>
      </w:r>
    </w:p>
    <w:p w:rsidR="00C23423" w:rsidRPr="00C23423" w:rsidRDefault="00C23423" w:rsidP="00C23423">
      <w:pPr>
        <w:pStyle w:val="Conditions"/>
        <w:numPr>
          <w:ilvl w:val="0"/>
          <w:numId w:val="0"/>
        </w:numPr>
        <w:spacing w:after="0"/>
        <w:jc w:val="both"/>
        <w:rPr>
          <w:rFonts w:cs="Arial"/>
          <w:color w:val="00B050"/>
          <w:sz w:val="20"/>
          <w:szCs w:val="20"/>
          <w:u w:val="single"/>
          <w:lang w:val="en-GB"/>
        </w:rPr>
      </w:pPr>
      <w:r w:rsidRPr="00C23423">
        <w:rPr>
          <w:rFonts w:cs="Arial"/>
          <w:color w:val="00B050"/>
          <w:sz w:val="20"/>
          <w:szCs w:val="20"/>
          <w:u w:val="single"/>
          <w:lang w:val="en-GB"/>
        </w:rPr>
        <w:t>General Conditions</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Neither the promoter nor NSSC will be responsible for any loss or damage occurring during this meet</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The safety of swimmers, officials, spectators and others is paramount at all times. Everyone attending this meet must familiarise themselves with the location of the emergency exits which must be kept clear at all times. Everyone is asked to observe all normal precautions in the pool area, whilst moving around and to listen to the safety announcements which will be made prior to the start of each session</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 xml:space="preserve">The Promoter and Pool Management reserve the right </w:t>
      </w:r>
      <w:proofErr w:type="spellStart"/>
      <w:r w:rsidRPr="00C23423">
        <w:rPr>
          <w:rFonts w:cs="Arial"/>
          <w:sz w:val="20"/>
          <w:szCs w:val="20"/>
          <w:lang w:val="en-GB"/>
        </w:rPr>
        <w:t>o</w:t>
      </w:r>
      <w:proofErr w:type="spellEnd"/>
      <w:r w:rsidRPr="00C23423">
        <w:rPr>
          <w:rFonts w:cs="Arial"/>
          <w:sz w:val="20"/>
          <w:szCs w:val="20"/>
          <w:lang w:val="en-GB"/>
        </w:rPr>
        <w:t xml:space="preserve"> refuse admission to any person whose behaviour is considered unsafe to themselves or to others or is against the pool rules, these conditions or the efficient running of the Meet</w:t>
      </w:r>
    </w:p>
    <w:p w:rsidR="00C23423" w:rsidRPr="00C23423" w:rsidRDefault="00C23423" w:rsidP="00C23423">
      <w:pPr>
        <w:pStyle w:val="Conditions"/>
        <w:numPr>
          <w:ilvl w:val="0"/>
          <w:numId w:val="1"/>
        </w:numPr>
        <w:spacing w:after="0"/>
        <w:ind w:left="720" w:hanging="720"/>
        <w:jc w:val="both"/>
        <w:rPr>
          <w:rFonts w:cs="Arial"/>
          <w:sz w:val="20"/>
          <w:szCs w:val="20"/>
          <w:lang w:val="en-GB"/>
        </w:rPr>
      </w:pPr>
      <w:r w:rsidRPr="00C23423">
        <w:rPr>
          <w:rFonts w:cs="Arial"/>
          <w:sz w:val="20"/>
          <w:szCs w:val="20"/>
          <w:lang w:val="en-GB"/>
        </w:rPr>
        <w:t>Any matter not covered by these conditions will be determined by the Promoter and referee subject to ASA laws, regulations and the ASA Technical rules of racing.</w:t>
      </w:r>
    </w:p>
    <w:p w:rsidR="00C23423" w:rsidRPr="00C23423" w:rsidRDefault="00C23423">
      <w:pPr>
        <w:rPr>
          <w:rFonts w:ascii="Arial" w:eastAsia="Times New Roman" w:hAnsi="Arial" w:cs="Arial"/>
          <w:b/>
          <w:color w:val="000000"/>
          <w:sz w:val="36"/>
          <w:szCs w:val="36"/>
        </w:rPr>
      </w:pPr>
      <w:r w:rsidRPr="00C23423">
        <w:rPr>
          <w:rFonts w:ascii="Arial" w:hAnsi="Arial" w:cs="Arial"/>
          <w:b/>
          <w:color w:val="000000"/>
          <w:sz w:val="36"/>
          <w:szCs w:val="36"/>
        </w:rPr>
        <w:br w:type="page"/>
      </w:r>
    </w:p>
    <w:p w:rsidR="00715F71" w:rsidRPr="00C23423" w:rsidRDefault="00715F71" w:rsidP="00715F71">
      <w:pPr>
        <w:pStyle w:val="Header"/>
        <w:tabs>
          <w:tab w:val="clear" w:pos="4513"/>
          <w:tab w:val="clear" w:pos="9026"/>
        </w:tabs>
        <w:jc w:val="center"/>
        <w:rPr>
          <w:rFonts w:ascii="Arial" w:hAnsi="Arial" w:cs="Arial"/>
          <w:b/>
          <w:color w:val="000000"/>
          <w:sz w:val="36"/>
          <w:szCs w:val="36"/>
        </w:rPr>
      </w:pPr>
      <w:r w:rsidRPr="00C23423">
        <w:rPr>
          <w:rFonts w:ascii="Arial" w:hAnsi="Arial" w:cs="Arial"/>
          <w:noProof/>
          <w:sz w:val="36"/>
          <w:szCs w:val="36"/>
          <w:lang w:eastAsia="en-GB"/>
        </w:rPr>
        <w:lastRenderedPageBreak/>
        <w:drawing>
          <wp:anchor distT="0" distB="0" distL="114300" distR="114300" simplePos="0" relativeHeight="251654144" behindDoc="0" locked="0" layoutInCell="1" allowOverlap="1">
            <wp:simplePos x="0" y="0"/>
            <wp:positionH relativeFrom="column">
              <wp:posOffset>5829300</wp:posOffset>
            </wp:positionH>
            <wp:positionV relativeFrom="paragraph">
              <wp:posOffset>55245</wp:posOffset>
            </wp:positionV>
            <wp:extent cx="762000" cy="436245"/>
            <wp:effectExtent l="0" t="0" r="0" b="1905"/>
            <wp:wrapNone/>
            <wp:docPr id="7" name="Picture 5" descr="Clubmark_logo_bl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logo_blk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436245"/>
                    </a:xfrm>
                    <a:prstGeom prst="rect">
                      <a:avLst/>
                    </a:prstGeom>
                    <a:noFill/>
                    <a:ln>
                      <a:noFill/>
                    </a:ln>
                  </pic:spPr>
                </pic:pic>
              </a:graphicData>
            </a:graphic>
          </wp:anchor>
        </w:drawing>
      </w:r>
      <w:r w:rsidRPr="00C23423">
        <w:rPr>
          <w:rFonts w:ascii="Arial" w:hAnsi="Arial" w:cs="Arial"/>
          <w:noProof/>
          <w:sz w:val="36"/>
          <w:szCs w:val="36"/>
          <w:lang w:eastAsia="en-GB"/>
        </w:rPr>
        <w:drawing>
          <wp:anchor distT="0" distB="0" distL="114300" distR="114300" simplePos="0" relativeHeight="251653120" behindDoc="0" locked="0" layoutInCell="1" allowOverlap="1">
            <wp:simplePos x="0" y="0"/>
            <wp:positionH relativeFrom="column">
              <wp:posOffset>0</wp:posOffset>
            </wp:positionH>
            <wp:positionV relativeFrom="paragraph">
              <wp:posOffset>-73025</wp:posOffset>
            </wp:positionV>
            <wp:extent cx="628650" cy="689610"/>
            <wp:effectExtent l="0" t="0" r="0" b="0"/>
            <wp:wrapNone/>
            <wp:docPr id="8" name="Picture 4" descr="swan logo 2009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logo 2009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9610"/>
                    </a:xfrm>
                    <a:prstGeom prst="rect">
                      <a:avLst/>
                    </a:prstGeom>
                    <a:noFill/>
                    <a:ln>
                      <a:noFill/>
                    </a:ln>
                  </pic:spPr>
                </pic:pic>
              </a:graphicData>
            </a:graphic>
          </wp:anchor>
        </w:drawing>
      </w:r>
      <w:r w:rsidRPr="00C23423">
        <w:rPr>
          <w:rFonts w:ascii="Arial" w:hAnsi="Arial" w:cs="Arial"/>
          <w:b/>
          <w:color w:val="000000"/>
          <w:sz w:val="36"/>
          <w:szCs w:val="36"/>
        </w:rPr>
        <w:t>Norwich Swan Swimming Club</w:t>
      </w:r>
    </w:p>
    <w:p w:rsidR="00715F71" w:rsidRPr="00C23423" w:rsidRDefault="00715F71" w:rsidP="00715F71">
      <w:pPr>
        <w:pStyle w:val="Header"/>
        <w:tabs>
          <w:tab w:val="clear" w:pos="4513"/>
          <w:tab w:val="clear" w:pos="9026"/>
        </w:tabs>
        <w:jc w:val="center"/>
        <w:rPr>
          <w:rFonts w:ascii="Arial" w:hAnsi="Arial" w:cs="Arial"/>
          <w:color w:val="000000"/>
          <w:sz w:val="16"/>
        </w:rPr>
      </w:pPr>
      <w:r w:rsidRPr="00C23423">
        <w:rPr>
          <w:rFonts w:ascii="Arial" w:hAnsi="Arial" w:cs="Arial"/>
          <w:color w:val="000000"/>
          <w:sz w:val="16"/>
        </w:rPr>
        <w:t>Affiliated to ASA East Region and Norfolk County ASA</w:t>
      </w:r>
    </w:p>
    <w:p w:rsidR="00715F71" w:rsidRPr="00C23423" w:rsidRDefault="00715F71" w:rsidP="00715F71">
      <w:pPr>
        <w:pStyle w:val="Header"/>
        <w:tabs>
          <w:tab w:val="clear" w:pos="4513"/>
          <w:tab w:val="clear" w:pos="9026"/>
        </w:tabs>
        <w:jc w:val="center"/>
        <w:rPr>
          <w:rFonts w:ascii="Arial" w:hAnsi="Arial" w:cs="Arial"/>
          <w:lang w:val="en-US"/>
        </w:rPr>
      </w:pPr>
      <w:r w:rsidRPr="00C23423">
        <w:rPr>
          <w:rFonts w:ascii="Arial" w:hAnsi="Arial" w:cs="Arial"/>
          <w:lang w:val="en-US"/>
        </w:rPr>
        <w:t>www.norwichswansc.co.uk</w:t>
      </w:r>
    </w:p>
    <w:p w:rsidR="00715F71" w:rsidRPr="00C23423" w:rsidRDefault="004F163B" w:rsidP="00715F71">
      <w:pPr>
        <w:pStyle w:val="Header"/>
        <w:tabs>
          <w:tab w:val="clear" w:pos="4513"/>
          <w:tab w:val="clear" w:pos="9026"/>
        </w:tabs>
        <w:jc w:val="center"/>
        <w:rPr>
          <w:rFonts w:ascii="Arial" w:hAnsi="Arial" w:cs="Arial"/>
          <w:i/>
          <w:sz w:val="16"/>
          <w:szCs w:val="16"/>
          <w:lang w:val="en-US"/>
        </w:rPr>
      </w:pPr>
      <w:r w:rsidRPr="00C23423">
        <w:rPr>
          <w:rFonts w:ascii="Arial" w:hAnsi="Arial" w:cs="Arial"/>
          <w:i/>
          <w:sz w:val="16"/>
          <w:szCs w:val="16"/>
          <w:lang w:val="en-US"/>
        </w:rPr>
        <w:t>3ER180720</w:t>
      </w:r>
    </w:p>
    <w:p w:rsidR="00F3690F" w:rsidRPr="00C23423" w:rsidRDefault="005477AA" w:rsidP="00715F71">
      <w:pPr>
        <w:jc w:val="center"/>
        <w:rPr>
          <w:rFonts w:ascii="Arial" w:hAnsi="Arial" w:cs="Arial"/>
          <w:b/>
          <w:color w:val="00B050"/>
          <w:sz w:val="40"/>
          <w:szCs w:val="40"/>
        </w:rPr>
      </w:pPr>
      <w:r w:rsidRPr="00C23423">
        <w:rPr>
          <w:rFonts w:ascii="Arial" w:hAnsi="Arial" w:cs="Arial"/>
          <w:b/>
          <w:color w:val="00B050"/>
          <w:sz w:val="40"/>
          <w:szCs w:val="40"/>
        </w:rPr>
        <w:t>Norwich Swan</w:t>
      </w:r>
      <w:r w:rsidR="00715F71" w:rsidRPr="00C23423">
        <w:rPr>
          <w:rFonts w:ascii="Arial" w:hAnsi="Arial" w:cs="Arial"/>
          <w:b/>
          <w:color w:val="00B050"/>
          <w:sz w:val="40"/>
          <w:szCs w:val="40"/>
        </w:rPr>
        <w:t xml:space="preserve"> Open Meet</w:t>
      </w:r>
    </w:p>
    <w:p w:rsidR="00715F71" w:rsidRPr="00C23423" w:rsidRDefault="00715F71" w:rsidP="00715F71">
      <w:pPr>
        <w:jc w:val="center"/>
        <w:rPr>
          <w:rFonts w:ascii="Arial" w:hAnsi="Arial" w:cs="Arial"/>
          <w:sz w:val="40"/>
          <w:szCs w:val="40"/>
        </w:rPr>
      </w:pPr>
      <w:r w:rsidRPr="00C23423">
        <w:rPr>
          <w:rFonts w:ascii="Arial" w:hAnsi="Arial" w:cs="Arial"/>
          <w:sz w:val="40"/>
          <w:szCs w:val="40"/>
        </w:rPr>
        <w:t>Programme of Events</w:t>
      </w:r>
    </w:p>
    <w:tbl>
      <w:tblPr>
        <w:tblW w:w="9168" w:type="dxa"/>
        <w:tblInd w:w="93" w:type="dxa"/>
        <w:tblLook w:val="04A0" w:firstRow="1" w:lastRow="0" w:firstColumn="1" w:lastColumn="0" w:noHBand="0" w:noVBand="1"/>
      </w:tblPr>
      <w:tblGrid>
        <w:gridCol w:w="1544"/>
        <w:gridCol w:w="1165"/>
        <w:gridCol w:w="1875"/>
        <w:gridCol w:w="1544"/>
        <w:gridCol w:w="1258"/>
        <w:gridCol w:w="262"/>
        <w:gridCol w:w="1520"/>
      </w:tblGrid>
      <w:tr w:rsidR="00715F71" w:rsidRPr="00C23423" w:rsidTr="00715F71">
        <w:trPr>
          <w:trHeight w:val="315"/>
        </w:trPr>
        <w:tc>
          <w:tcPr>
            <w:tcW w:w="9168"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00B050"/>
                <w:sz w:val="36"/>
                <w:szCs w:val="36"/>
                <w:lang w:eastAsia="en-GB"/>
              </w:rPr>
            </w:pPr>
            <w:r w:rsidRPr="00C23423">
              <w:rPr>
                <w:rFonts w:ascii="Arial" w:eastAsia="Times New Roman" w:hAnsi="Arial" w:cs="Arial"/>
                <w:b/>
                <w:bCs/>
                <w:color w:val="00B050"/>
                <w:sz w:val="36"/>
                <w:szCs w:val="36"/>
                <w:lang w:eastAsia="en-GB"/>
              </w:rPr>
              <w:t>Saturday 21st April 2018</w:t>
            </w:r>
          </w:p>
        </w:tc>
      </w:tr>
      <w:tr w:rsidR="00715F71" w:rsidRPr="00C23423" w:rsidTr="00715F71">
        <w:trPr>
          <w:trHeight w:val="315"/>
        </w:trPr>
        <w:tc>
          <w:tcPr>
            <w:tcW w:w="4584"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8"/>
                <w:szCs w:val="28"/>
                <w:lang w:eastAsia="en-GB"/>
              </w:rPr>
            </w:pPr>
            <w:r w:rsidRPr="00C23423">
              <w:rPr>
                <w:rFonts w:ascii="Arial" w:eastAsia="Times New Roman" w:hAnsi="Arial" w:cs="Arial"/>
                <w:b/>
                <w:bCs/>
                <w:color w:val="282737"/>
                <w:sz w:val="28"/>
                <w:szCs w:val="28"/>
                <w:lang w:eastAsia="en-GB"/>
              </w:rPr>
              <w:t>Session 1 - Warm up TBC</w:t>
            </w:r>
          </w:p>
        </w:tc>
        <w:tc>
          <w:tcPr>
            <w:tcW w:w="4584" w:type="dxa"/>
            <w:gridSpan w:val="4"/>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8"/>
                <w:szCs w:val="28"/>
                <w:lang w:eastAsia="en-GB"/>
              </w:rPr>
            </w:pPr>
            <w:r w:rsidRPr="00C23423">
              <w:rPr>
                <w:rFonts w:ascii="Arial" w:eastAsia="Times New Roman" w:hAnsi="Arial" w:cs="Arial"/>
                <w:b/>
                <w:bCs/>
                <w:color w:val="282737"/>
                <w:sz w:val="28"/>
                <w:szCs w:val="28"/>
                <w:lang w:eastAsia="en-GB"/>
              </w:rPr>
              <w:t>Session 2 - Warm up TBC</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 Number</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Sex</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 Number</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Sex</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101</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400m Free</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201</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400m IM</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102</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IM</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202</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Back</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103</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Breast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203</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Free</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104</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Back</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204</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Fly</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105</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Back</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205</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Breast</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106</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Breast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206</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Fly</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107</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Fly</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207</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Free</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108</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Free</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c>
          <w:tcPr>
            <w:tcW w:w="1258"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c>
          <w:tcPr>
            <w:tcW w:w="1782"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r>
      <w:tr w:rsidR="00715F71" w:rsidRPr="00C23423" w:rsidTr="00715F71">
        <w:trPr>
          <w:trHeight w:val="315"/>
        </w:trPr>
        <w:tc>
          <w:tcPr>
            <w:tcW w:w="9168"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36"/>
                <w:szCs w:val="36"/>
                <w:lang w:eastAsia="en-GB"/>
              </w:rPr>
            </w:pPr>
          </w:p>
          <w:p w:rsidR="00715F71" w:rsidRPr="00C23423" w:rsidRDefault="00715F71" w:rsidP="00715F71">
            <w:pPr>
              <w:spacing w:after="0" w:line="240" w:lineRule="auto"/>
              <w:jc w:val="center"/>
              <w:rPr>
                <w:rFonts w:ascii="Arial" w:eastAsia="Times New Roman" w:hAnsi="Arial" w:cs="Arial"/>
                <w:b/>
                <w:bCs/>
                <w:color w:val="282737"/>
                <w:sz w:val="36"/>
                <w:szCs w:val="36"/>
                <w:lang w:eastAsia="en-GB"/>
              </w:rPr>
            </w:pPr>
          </w:p>
          <w:p w:rsidR="00715F71" w:rsidRPr="00C23423" w:rsidRDefault="00715F71" w:rsidP="00715F71">
            <w:pPr>
              <w:spacing w:after="0" w:line="240" w:lineRule="auto"/>
              <w:jc w:val="center"/>
              <w:rPr>
                <w:rFonts w:ascii="Arial" w:eastAsia="Times New Roman" w:hAnsi="Arial" w:cs="Arial"/>
                <w:b/>
                <w:bCs/>
                <w:color w:val="00B050"/>
                <w:sz w:val="36"/>
                <w:szCs w:val="36"/>
                <w:lang w:eastAsia="en-GB"/>
              </w:rPr>
            </w:pPr>
            <w:r w:rsidRPr="00C23423">
              <w:rPr>
                <w:rFonts w:ascii="Arial" w:eastAsia="Times New Roman" w:hAnsi="Arial" w:cs="Arial"/>
                <w:b/>
                <w:bCs/>
                <w:color w:val="00B050"/>
                <w:sz w:val="36"/>
                <w:szCs w:val="36"/>
                <w:lang w:eastAsia="en-GB"/>
              </w:rPr>
              <w:t>Sunday 22nd April 2018</w:t>
            </w:r>
          </w:p>
        </w:tc>
      </w:tr>
      <w:tr w:rsidR="00715F71" w:rsidRPr="00C23423" w:rsidTr="00715F71">
        <w:trPr>
          <w:trHeight w:val="315"/>
        </w:trPr>
        <w:tc>
          <w:tcPr>
            <w:tcW w:w="4584" w:type="dxa"/>
            <w:gridSpan w:val="3"/>
            <w:tcBorders>
              <w:top w:val="single" w:sz="4" w:space="0" w:color="000000"/>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8"/>
                <w:szCs w:val="28"/>
                <w:lang w:eastAsia="en-GB"/>
              </w:rPr>
            </w:pPr>
            <w:r w:rsidRPr="00C23423">
              <w:rPr>
                <w:rFonts w:ascii="Arial" w:eastAsia="Times New Roman" w:hAnsi="Arial" w:cs="Arial"/>
                <w:b/>
                <w:bCs/>
                <w:color w:val="282737"/>
                <w:sz w:val="28"/>
                <w:szCs w:val="28"/>
                <w:lang w:eastAsia="en-GB"/>
              </w:rPr>
              <w:t>Session 3 - Warm up TBC</w:t>
            </w:r>
          </w:p>
        </w:tc>
        <w:tc>
          <w:tcPr>
            <w:tcW w:w="4584" w:type="dxa"/>
            <w:gridSpan w:val="4"/>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8"/>
                <w:szCs w:val="28"/>
                <w:lang w:eastAsia="en-GB"/>
              </w:rPr>
            </w:pPr>
            <w:r w:rsidRPr="00C23423">
              <w:rPr>
                <w:rFonts w:ascii="Arial" w:eastAsia="Times New Roman" w:hAnsi="Arial" w:cs="Arial"/>
                <w:b/>
                <w:bCs/>
                <w:color w:val="282737"/>
                <w:sz w:val="28"/>
                <w:szCs w:val="28"/>
                <w:lang w:eastAsia="en-GB"/>
              </w:rPr>
              <w:t>Session 4 - Warm up TBC</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 Number</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Sex</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 Number</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Sex</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b/>
                <w:bCs/>
                <w:color w:val="282737"/>
                <w:sz w:val="24"/>
                <w:szCs w:val="24"/>
                <w:lang w:eastAsia="en-GB"/>
              </w:rPr>
            </w:pPr>
            <w:r w:rsidRPr="00C23423">
              <w:rPr>
                <w:rFonts w:ascii="Arial" w:eastAsia="Times New Roman" w:hAnsi="Arial" w:cs="Arial"/>
                <w:b/>
                <w:bCs/>
                <w:color w:val="282737"/>
                <w:sz w:val="24"/>
                <w:szCs w:val="24"/>
                <w:lang w:eastAsia="en-GB"/>
              </w:rPr>
              <w:t>Event</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301</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400m Free</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401</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400m IM</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302</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IM</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402</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Back</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303</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Breast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403</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Free</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304</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Back</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404</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100m Fly</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305</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Back</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405</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Breast</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306</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Breast</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406</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Fly</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307</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Girls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Fly</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407</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50m Free</w:t>
            </w:r>
          </w:p>
        </w:tc>
      </w:tr>
      <w:tr w:rsidR="00715F71" w:rsidRPr="00C23423" w:rsidTr="00715F71">
        <w:trPr>
          <w:trHeight w:val="315"/>
        </w:trPr>
        <w:tc>
          <w:tcPr>
            <w:tcW w:w="1544" w:type="dxa"/>
            <w:tcBorders>
              <w:top w:val="nil"/>
              <w:left w:val="single" w:sz="4" w:space="0" w:color="000000"/>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308</w:t>
            </w:r>
          </w:p>
        </w:tc>
        <w:tc>
          <w:tcPr>
            <w:tcW w:w="116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Boys</w:t>
            </w:r>
          </w:p>
        </w:tc>
        <w:tc>
          <w:tcPr>
            <w:tcW w:w="1875"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200m Free</w:t>
            </w:r>
          </w:p>
        </w:tc>
        <w:tc>
          <w:tcPr>
            <w:tcW w:w="1544"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c>
          <w:tcPr>
            <w:tcW w:w="1520" w:type="dxa"/>
            <w:gridSpan w:val="2"/>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c>
          <w:tcPr>
            <w:tcW w:w="1520" w:type="dxa"/>
            <w:tcBorders>
              <w:top w:val="nil"/>
              <w:left w:val="nil"/>
              <w:bottom w:val="single" w:sz="4" w:space="0" w:color="000000"/>
              <w:right w:val="single" w:sz="4" w:space="0" w:color="000000"/>
            </w:tcBorders>
            <w:shd w:val="clear" w:color="auto" w:fill="auto"/>
            <w:noWrap/>
            <w:hideMark/>
          </w:tcPr>
          <w:p w:rsidR="00715F71" w:rsidRPr="00C23423" w:rsidRDefault="00715F71" w:rsidP="00715F71">
            <w:pPr>
              <w:spacing w:after="0" w:line="240" w:lineRule="auto"/>
              <w:jc w:val="center"/>
              <w:rPr>
                <w:rFonts w:ascii="Arial" w:eastAsia="Times New Roman" w:hAnsi="Arial" w:cs="Arial"/>
                <w:color w:val="282737"/>
                <w:sz w:val="24"/>
                <w:szCs w:val="24"/>
                <w:lang w:eastAsia="en-GB"/>
              </w:rPr>
            </w:pPr>
            <w:r w:rsidRPr="00C23423">
              <w:rPr>
                <w:rFonts w:ascii="Arial" w:eastAsia="Times New Roman" w:hAnsi="Arial" w:cs="Arial"/>
                <w:color w:val="282737"/>
                <w:sz w:val="24"/>
                <w:szCs w:val="24"/>
                <w:lang w:eastAsia="en-GB"/>
              </w:rPr>
              <w:t> </w:t>
            </w:r>
          </w:p>
        </w:tc>
      </w:tr>
    </w:tbl>
    <w:p w:rsidR="00C23423" w:rsidRPr="00C23423" w:rsidRDefault="00C23423" w:rsidP="00715F71">
      <w:pPr>
        <w:jc w:val="center"/>
        <w:rPr>
          <w:rFonts w:ascii="Arial" w:hAnsi="Arial" w:cs="Arial"/>
        </w:rPr>
      </w:pPr>
    </w:p>
    <w:p w:rsidR="00C23423" w:rsidRPr="00C23423" w:rsidRDefault="00C23423">
      <w:pPr>
        <w:rPr>
          <w:rFonts w:ascii="Arial" w:hAnsi="Arial" w:cs="Arial"/>
        </w:rPr>
      </w:pPr>
      <w:r w:rsidRPr="00C23423">
        <w:rPr>
          <w:rFonts w:ascii="Arial" w:hAnsi="Arial" w:cs="Arial"/>
        </w:rPr>
        <w:br w:type="page"/>
      </w:r>
    </w:p>
    <w:p w:rsidR="00C23423" w:rsidRPr="00C23423" w:rsidRDefault="00C23423" w:rsidP="00C23423">
      <w:pPr>
        <w:pStyle w:val="Header"/>
        <w:tabs>
          <w:tab w:val="clear" w:pos="4513"/>
          <w:tab w:val="clear" w:pos="9026"/>
        </w:tabs>
        <w:jc w:val="center"/>
        <w:rPr>
          <w:rFonts w:ascii="Arial" w:hAnsi="Arial" w:cs="Arial"/>
          <w:b/>
          <w:color w:val="000000"/>
          <w:sz w:val="36"/>
          <w:szCs w:val="36"/>
        </w:rPr>
      </w:pPr>
      <w:r w:rsidRPr="00C23423">
        <w:rPr>
          <w:rFonts w:ascii="Arial" w:hAnsi="Arial" w:cs="Arial"/>
          <w:noProof/>
          <w:sz w:val="36"/>
          <w:szCs w:val="36"/>
          <w:lang w:eastAsia="en-GB"/>
        </w:rPr>
        <w:lastRenderedPageBreak/>
        <w:drawing>
          <wp:anchor distT="0" distB="0" distL="114300" distR="114300" simplePos="0" relativeHeight="251657216" behindDoc="0" locked="0" layoutInCell="1" allowOverlap="1" wp14:anchorId="358DEB9E" wp14:editId="2094ED6F">
            <wp:simplePos x="0" y="0"/>
            <wp:positionH relativeFrom="column">
              <wp:posOffset>5314950</wp:posOffset>
            </wp:positionH>
            <wp:positionV relativeFrom="paragraph">
              <wp:posOffset>55245</wp:posOffset>
            </wp:positionV>
            <wp:extent cx="762000" cy="436245"/>
            <wp:effectExtent l="0" t="0" r="0" b="1905"/>
            <wp:wrapNone/>
            <wp:docPr id="9" name="Picture 5" descr="Clubmark_logo_bl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ubmark_logo_blk_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436245"/>
                    </a:xfrm>
                    <a:prstGeom prst="rect">
                      <a:avLst/>
                    </a:prstGeom>
                    <a:noFill/>
                    <a:ln>
                      <a:noFill/>
                    </a:ln>
                  </pic:spPr>
                </pic:pic>
              </a:graphicData>
            </a:graphic>
          </wp:anchor>
        </w:drawing>
      </w:r>
      <w:r w:rsidRPr="00C23423">
        <w:rPr>
          <w:rFonts w:ascii="Arial" w:hAnsi="Arial" w:cs="Arial"/>
          <w:noProof/>
          <w:sz w:val="36"/>
          <w:szCs w:val="36"/>
          <w:lang w:eastAsia="en-GB"/>
        </w:rPr>
        <w:drawing>
          <wp:anchor distT="0" distB="0" distL="114300" distR="114300" simplePos="0" relativeHeight="251655168" behindDoc="0" locked="0" layoutInCell="1" allowOverlap="1" wp14:anchorId="0C65776C" wp14:editId="2BA31146">
            <wp:simplePos x="0" y="0"/>
            <wp:positionH relativeFrom="column">
              <wp:posOffset>0</wp:posOffset>
            </wp:positionH>
            <wp:positionV relativeFrom="paragraph">
              <wp:posOffset>-73025</wp:posOffset>
            </wp:positionV>
            <wp:extent cx="628650" cy="689610"/>
            <wp:effectExtent l="0" t="0" r="0" b="0"/>
            <wp:wrapNone/>
            <wp:docPr id="10" name="Picture 4" descr="swan logo 2009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an logo 2009 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89610"/>
                    </a:xfrm>
                    <a:prstGeom prst="rect">
                      <a:avLst/>
                    </a:prstGeom>
                    <a:noFill/>
                    <a:ln>
                      <a:noFill/>
                    </a:ln>
                  </pic:spPr>
                </pic:pic>
              </a:graphicData>
            </a:graphic>
          </wp:anchor>
        </w:drawing>
      </w:r>
      <w:r w:rsidRPr="00C23423">
        <w:rPr>
          <w:rFonts w:ascii="Arial" w:hAnsi="Arial" w:cs="Arial"/>
          <w:b/>
          <w:color w:val="000000"/>
          <w:sz w:val="36"/>
          <w:szCs w:val="36"/>
        </w:rPr>
        <w:t>Norwich Swan Swimming Club</w:t>
      </w:r>
    </w:p>
    <w:p w:rsidR="00C23423" w:rsidRPr="00C23423" w:rsidRDefault="00C23423" w:rsidP="00C23423">
      <w:pPr>
        <w:pStyle w:val="Header"/>
        <w:tabs>
          <w:tab w:val="clear" w:pos="4513"/>
          <w:tab w:val="clear" w:pos="9026"/>
        </w:tabs>
        <w:jc w:val="center"/>
        <w:rPr>
          <w:rFonts w:ascii="Arial" w:hAnsi="Arial" w:cs="Arial"/>
          <w:color w:val="000000"/>
          <w:sz w:val="16"/>
        </w:rPr>
      </w:pPr>
      <w:r w:rsidRPr="00C23423">
        <w:rPr>
          <w:rFonts w:ascii="Arial" w:hAnsi="Arial" w:cs="Arial"/>
          <w:color w:val="000000"/>
          <w:sz w:val="16"/>
        </w:rPr>
        <w:t>Affiliated to ASA East Region and Norfolk County ASA</w:t>
      </w:r>
    </w:p>
    <w:p w:rsidR="00C23423" w:rsidRPr="00C23423" w:rsidRDefault="00C23423" w:rsidP="00C23423">
      <w:pPr>
        <w:pStyle w:val="Header"/>
        <w:tabs>
          <w:tab w:val="clear" w:pos="4513"/>
          <w:tab w:val="clear" w:pos="9026"/>
        </w:tabs>
        <w:jc w:val="center"/>
        <w:rPr>
          <w:rFonts w:ascii="Arial" w:hAnsi="Arial" w:cs="Arial"/>
          <w:lang w:val="en-US"/>
        </w:rPr>
      </w:pPr>
      <w:r w:rsidRPr="00C23423">
        <w:rPr>
          <w:rFonts w:ascii="Arial" w:hAnsi="Arial" w:cs="Arial"/>
          <w:lang w:val="en-US"/>
        </w:rPr>
        <w:t>www.norwichswansc.co.uk</w:t>
      </w:r>
    </w:p>
    <w:p w:rsidR="00C23423" w:rsidRPr="00C23423" w:rsidRDefault="00C23423" w:rsidP="00C23423">
      <w:pPr>
        <w:pStyle w:val="Header"/>
        <w:tabs>
          <w:tab w:val="clear" w:pos="4513"/>
          <w:tab w:val="clear" w:pos="9026"/>
        </w:tabs>
        <w:jc w:val="center"/>
        <w:rPr>
          <w:rFonts w:ascii="Arial" w:hAnsi="Arial" w:cs="Arial"/>
          <w:i/>
          <w:sz w:val="16"/>
          <w:szCs w:val="16"/>
          <w:lang w:val="en-US"/>
        </w:rPr>
      </w:pPr>
    </w:p>
    <w:p w:rsidR="00C23423" w:rsidRPr="00C23423" w:rsidRDefault="00C23423" w:rsidP="00C23423">
      <w:pPr>
        <w:jc w:val="center"/>
        <w:rPr>
          <w:rFonts w:ascii="Arial" w:hAnsi="Arial" w:cs="Arial"/>
          <w:b/>
          <w:color w:val="00B050"/>
          <w:sz w:val="40"/>
          <w:szCs w:val="40"/>
        </w:rPr>
      </w:pPr>
      <w:r w:rsidRPr="00C23423">
        <w:rPr>
          <w:rFonts w:ascii="Arial" w:hAnsi="Arial" w:cs="Arial"/>
          <w:b/>
          <w:color w:val="00B050"/>
          <w:sz w:val="40"/>
          <w:szCs w:val="40"/>
        </w:rPr>
        <w:t>Norwich Swan Open Meet</w:t>
      </w:r>
    </w:p>
    <w:p w:rsidR="00C23423" w:rsidRPr="00C23423" w:rsidRDefault="00C23423" w:rsidP="00C23423">
      <w:pPr>
        <w:jc w:val="center"/>
        <w:rPr>
          <w:rFonts w:ascii="Arial" w:hAnsi="Arial" w:cs="Arial"/>
          <w:b/>
          <w:color w:val="00B050"/>
          <w:sz w:val="40"/>
          <w:szCs w:val="40"/>
        </w:rPr>
      </w:pPr>
      <w:r w:rsidRPr="00C23423">
        <w:rPr>
          <w:rFonts w:ascii="Arial" w:hAnsi="Arial" w:cs="Arial"/>
          <w:b/>
          <w:color w:val="00B050"/>
          <w:sz w:val="40"/>
          <w:szCs w:val="40"/>
        </w:rPr>
        <w:t>21</w:t>
      </w:r>
      <w:r w:rsidRPr="00C23423">
        <w:rPr>
          <w:rFonts w:ascii="Arial" w:hAnsi="Arial" w:cs="Arial"/>
          <w:b/>
          <w:color w:val="00B050"/>
          <w:sz w:val="40"/>
          <w:szCs w:val="40"/>
          <w:vertAlign w:val="superscript"/>
        </w:rPr>
        <w:t>st</w:t>
      </w:r>
      <w:r w:rsidRPr="00C23423">
        <w:rPr>
          <w:rFonts w:ascii="Arial" w:hAnsi="Arial" w:cs="Arial"/>
          <w:b/>
          <w:color w:val="00B050"/>
          <w:sz w:val="40"/>
          <w:szCs w:val="40"/>
        </w:rPr>
        <w:t xml:space="preserve"> and 22</w:t>
      </w:r>
      <w:r w:rsidRPr="00C23423">
        <w:rPr>
          <w:rFonts w:ascii="Arial" w:hAnsi="Arial" w:cs="Arial"/>
          <w:b/>
          <w:color w:val="00B050"/>
          <w:sz w:val="40"/>
          <w:szCs w:val="40"/>
          <w:vertAlign w:val="superscript"/>
        </w:rPr>
        <w:t>nd</w:t>
      </w:r>
      <w:r w:rsidRPr="00C23423">
        <w:rPr>
          <w:rFonts w:ascii="Arial" w:hAnsi="Arial" w:cs="Arial"/>
          <w:b/>
          <w:color w:val="00B050"/>
          <w:sz w:val="40"/>
          <w:szCs w:val="40"/>
        </w:rPr>
        <w:t xml:space="preserve"> April 2018</w:t>
      </w:r>
    </w:p>
    <w:p w:rsidR="00C23423" w:rsidRPr="00C23423" w:rsidRDefault="00C23423" w:rsidP="00C23423">
      <w:pPr>
        <w:jc w:val="center"/>
        <w:rPr>
          <w:rFonts w:ascii="Arial" w:hAnsi="Arial" w:cs="Arial"/>
          <w:sz w:val="40"/>
          <w:szCs w:val="40"/>
        </w:rPr>
      </w:pPr>
      <w:r w:rsidRPr="00C23423">
        <w:rPr>
          <w:rFonts w:ascii="Arial" w:hAnsi="Arial" w:cs="Arial"/>
          <w:sz w:val="40"/>
          <w:szCs w:val="40"/>
        </w:rPr>
        <w:t>Cut Off Times</w:t>
      </w:r>
    </w:p>
    <w:p w:rsidR="00C23423" w:rsidRPr="00C23423" w:rsidRDefault="00C23423" w:rsidP="00C23423">
      <w:pPr>
        <w:jc w:val="center"/>
        <w:rPr>
          <w:rFonts w:ascii="Arial" w:hAnsi="Arial" w:cs="Arial"/>
          <w:sz w:val="36"/>
          <w:szCs w:val="36"/>
        </w:rPr>
      </w:pPr>
      <w:r w:rsidRPr="00C23423">
        <w:rPr>
          <w:rFonts w:ascii="Arial" w:hAnsi="Arial" w:cs="Arial"/>
          <w:sz w:val="36"/>
          <w:szCs w:val="36"/>
        </w:rPr>
        <w:t xml:space="preserve">Entry Times must be </w:t>
      </w:r>
      <w:r w:rsidRPr="00C23423">
        <w:rPr>
          <w:rFonts w:ascii="Arial" w:hAnsi="Arial" w:cs="Arial"/>
          <w:color w:val="00B050"/>
          <w:sz w:val="36"/>
          <w:szCs w:val="36"/>
          <w:u w:val="single"/>
        </w:rPr>
        <w:t xml:space="preserve">SLOWER </w:t>
      </w:r>
      <w:r w:rsidRPr="00C23423">
        <w:rPr>
          <w:rFonts w:ascii="Arial" w:hAnsi="Arial" w:cs="Arial"/>
          <w:sz w:val="36"/>
          <w:szCs w:val="36"/>
        </w:rPr>
        <w:t>than the times listed below</w:t>
      </w:r>
    </w:p>
    <w:tbl>
      <w:tblPr>
        <w:tblW w:w="5975" w:type="dxa"/>
        <w:tblInd w:w="1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5"/>
        <w:gridCol w:w="1195"/>
        <w:gridCol w:w="1195"/>
        <w:gridCol w:w="1195"/>
        <w:gridCol w:w="1195"/>
      </w:tblGrid>
      <w:tr w:rsidR="00C23423" w:rsidRPr="00C23423" w:rsidTr="0011489A">
        <w:trPr>
          <w:trHeight w:val="88"/>
        </w:trPr>
        <w:tc>
          <w:tcPr>
            <w:tcW w:w="1195" w:type="dxa"/>
          </w:tcPr>
          <w:p w:rsidR="00C23423" w:rsidRPr="00C23423" w:rsidRDefault="00C23423" w:rsidP="0011489A">
            <w:pPr>
              <w:pStyle w:val="Default"/>
              <w:jc w:val="center"/>
              <w:rPr>
                <w:b/>
                <w:bCs/>
                <w:color w:val="00B050"/>
                <w:sz w:val="19"/>
                <w:szCs w:val="19"/>
              </w:rPr>
            </w:pPr>
          </w:p>
        </w:tc>
        <w:tc>
          <w:tcPr>
            <w:tcW w:w="1195" w:type="dxa"/>
          </w:tcPr>
          <w:p w:rsidR="00C23423" w:rsidRPr="00C23423" w:rsidRDefault="00C23423" w:rsidP="0011489A">
            <w:pPr>
              <w:pStyle w:val="Default"/>
              <w:jc w:val="center"/>
              <w:rPr>
                <w:b/>
                <w:bCs/>
                <w:color w:val="00B050"/>
                <w:sz w:val="19"/>
                <w:szCs w:val="19"/>
              </w:rPr>
            </w:pPr>
          </w:p>
        </w:tc>
        <w:tc>
          <w:tcPr>
            <w:tcW w:w="1195" w:type="dxa"/>
          </w:tcPr>
          <w:p w:rsidR="00C23423" w:rsidRPr="00C23423" w:rsidRDefault="00C23423" w:rsidP="0011489A">
            <w:pPr>
              <w:pStyle w:val="Default"/>
              <w:jc w:val="center"/>
              <w:rPr>
                <w:b/>
                <w:bCs/>
                <w:color w:val="00B050"/>
                <w:sz w:val="19"/>
                <w:szCs w:val="19"/>
              </w:rPr>
            </w:pPr>
            <w:r w:rsidRPr="00C23423">
              <w:rPr>
                <w:b/>
                <w:color w:val="00B050"/>
              </w:rPr>
              <w:t>Girls</w:t>
            </w:r>
          </w:p>
        </w:tc>
        <w:tc>
          <w:tcPr>
            <w:tcW w:w="1195" w:type="dxa"/>
          </w:tcPr>
          <w:p w:rsidR="00C23423" w:rsidRPr="00C23423" w:rsidRDefault="00C23423" w:rsidP="0011489A">
            <w:pPr>
              <w:pStyle w:val="Default"/>
              <w:jc w:val="center"/>
              <w:rPr>
                <w:b/>
                <w:bCs/>
                <w:color w:val="00B050"/>
                <w:sz w:val="19"/>
                <w:szCs w:val="19"/>
              </w:rPr>
            </w:pPr>
          </w:p>
        </w:tc>
        <w:tc>
          <w:tcPr>
            <w:tcW w:w="1195" w:type="dxa"/>
          </w:tcPr>
          <w:p w:rsidR="00C23423" w:rsidRPr="00C23423" w:rsidRDefault="00C23423" w:rsidP="0011489A">
            <w:pPr>
              <w:pStyle w:val="Default"/>
              <w:jc w:val="center"/>
              <w:rPr>
                <w:b/>
                <w:bCs/>
                <w:color w:val="00B050"/>
                <w:sz w:val="19"/>
                <w:szCs w:val="19"/>
              </w:rPr>
            </w:pP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EVENT</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12/U</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13</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14</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15/O</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31.29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30.17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29.30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28.16</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1:08.39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1:06.12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1:03.55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1:00.51</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2:27.58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2:22.35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2:17.85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2:11.92</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400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5:07.22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4:57.47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4:51.51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4:36.70</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41.05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39.20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38.02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37.08</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1:29.76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1:24.26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1:23.83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1:20.61</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3:10.96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3:02.86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2:58.94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2:54.25</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34.98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33.53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32.04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30.91</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1:21.02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1:16.99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1:13.69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1:08.05</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3:06.94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3:03.60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2:49.62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2:38.88</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36.04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34.66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33.57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32.21</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1:17.06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1:13.93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1:11.77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1:08.93</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2:43.17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2:39.18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2:36.48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2:28.73</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IM</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2:46.42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2:43.11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2:36.51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2:30.78</w:t>
            </w:r>
          </w:p>
        </w:tc>
      </w:tr>
      <w:tr w:rsidR="00C23423" w:rsidRPr="00C23423" w:rsidTr="0011489A">
        <w:trPr>
          <w:trHeight w:val="284"/>
        </w:trPr>
        <w:tc>
          <w:tcPr>
            <w:tcW w:w="1195" w:type="dxa"/>
            <w:vAlign w:val="center"/>
          </w:tcPr>
          <w:p w:rsidR="00C23423" w:rsidRPr="00C23423" w:rsidRDefault="00C23423" w:rsidP="0011489A">
            <w:pPr>
              <w:pStyle w:val="Default"/>
              <w:jc w:val="center"/>
              <w:rPr>
                <w:b/>
                <w:bCs/>
                <w:color w:val="00B050"/>
                <w:sz w:val="19"/>
                <w:szCs w:val="19"/>
              </w:rPr>
            </w:pPr>
            <w:r w:rsidRPr="00C23423">
              <w:rPr>
                <w:b/>
                <w:bCs/>
                <w:color w:val="00B050"/>
                <w:sz w:val="19"/>
                <w:szCs w:val="19"/>
              </w:rPr>
              <w:t>400 IM</w:t>
            </w:r>
          </w:p>
        </w:tc>
        <w:tc>
          <w:tcPr>
            <w:tcW w:w="1195" w:type="dxa"/>
            <w:vAlign w:val="center"/>
          </w:tcPr>
          <w:p w:rsidR="00C23423" w:rsidRPr="00C23423" w:rsidRDefault="00C23423" w:rsidP="0011489A">
            <w:pPr>
              <w:pStyle w:val="Default"/>
              <w:jc w:val="center"/>
              <w:rPr>
                <w:bCs/>
                <w:color w:val="auto"/>
                <w:sz w:val="19"/>
                <w:szCs w:val="19"/>
              </w:rPr>
            </w:pPr>
            <w:r w:rsidRPr="00C23423">
              <w:rPr>
                <w:bCs/>
                <w:color w:val="auto"/>
                <w:sz w:val="19"/>
                <w:szCs w:val="19"/>
              </w:rPr>
              <w:t>5.56.70</w:t>
            </w:r>
          </w:p>
        </w:tc>
        <w:tc>
          <w:tcPr>
            <w:tcW w:w="1195" w:type="dxa"/>
            <w:vAlign w:val="center"/>
          </w:tcPr>
          <w:p w:rsidR="00C23423" w:rsidRPr="00C23423" w:rsidRDefault="00C23423" w:rsidP="0011489A">
            <w:pPr>
              <w:pStyle w:val="Default"/>
              <w:jc w:val="center"/>
              <w:rPr>
                <w:bCs/>
                <w:color w:val="auto"/>
                <w:sz w:val="19"/>
                <w:szCs w:val="19"/>
              </w:rPr>
            </w:pPr>
            <w:r w:rsidRPr="00C23423">
              <w:rPr>
                <w:bCs/>
                <w:color w:val="auto"/>
                <w:sz w:val="19"/>
                <w:szCs w:val="19"/>
              </w:rPr>
              <w:t>5.46.67</w:t>
            </w:r>
          </w:p>
        </w:tc>
        <w:tc>
          <w:tcPr>
            <w:tcW w:w="1195" w:type="dxa"/>
            <w:vAlign w:val="center"/>
          </w:tcPr>
          <w:p w:rsidR="00C23423" w:rsidRPr="00C23423" w:rsidRDefault="00C23423" w:rsidP="0011489A">
            <w:pPr>
              <w:pStyle w:val="Default"/>
              <w:jc w:val="center"/>
              <w:rPr>
                <w:bCs/>
                <w:color w:val="auto"/>
                <w:sz w:val="19"/>
                <w:szCs w:val="19"/>
              </w:rPr>
            </w:pPr>
            <w:r w:rsidRPr="00C23423">
              <w:rPr>
                <w:bCs/>
                <w:color w:val="auto"/>
                <w:sz w:val="19"/>
                <w:szCs w:val="19"/>
              </w:rPr>
              <w:t>5.36.68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5.29.05</w:t>
            </w:r>
          </w:p>
        </w:tc>
      </w:tr>
      <w:tr w:rsidR="00C23423" w:rsidRPr="00C23423" w:rsidTr="0011489A">
        <w:trPr>
          <w:trHeight w:val="494"/>
        </w:trPr>
        <w:tc>
          <w:tcPr>
            <w:tcW w:w="5975" w:type="dxa"/>
            <w:gridSpan w:val="5"/>
          </w:tcPr>
          <w:p w:rsidR="00C23423" w:rsidRPr="00C23423" w:rsidRDefault="00C23423" w:rsidP="0011489A">
            <w:pPr>
              <w:pStyle w:val="Default"/>
              <w:jc w:val="center"/>
              <w:rPr>
                <w:b/>
                <w:bCs/>
                <w:color w:val="00B050"/>
              </w:rPr>
            </w:pPr>
          </w:p>
          <w:p w:rsidR="00C23423" w:rsidRPr="00C23423" w:rsidRDefault="00C23423" w:rsidP="0011489A">
            <w:pPr>
              <w:pStyle w:val="Default"/>
              <w:jc w:val="center"/>
              <w:rPr>
                <w:color w:val="00B050"/>
                <w:sz w:val="19"/>
                <w:szCs w:val="19"/>
              </w:rPr>
            </w:pPr>
            <w:r w:rsidRPr="00C23423">
              <w:rPr>
                <w:b/>
                <w:bCs/>
                <w:color w:val="00B050"/>
              </w:rPr>
              <w:t>Boys</w:t>
            </w:r>
          </w:p>
        </w:tc>
      </w:tr>
      <w:tr w:rsidR="00C23423" w:rsidRPr="00C23423" w:rsidTr="0011489A">
        <w:trPr>
          <w:trHeight w:val="284"/>
        </w:trPr>
        <w:tc>
          <w:tcPr>
            <w:tcW w:w="1195" w:type="dxa"/>
            <w:vAlign w:val="center"/>
          </w:tcPr>
          <w:p w:rsidR="00C23423" w:rsidRPr="00C23423" w:rsidRDefault="00C23423" w:rsidP="0011489A">
            <w:pPr>
              <w:pStyle w:val="Default"/>
              <w:jc w:val="center"/>
              <w:rPr>
                <w:b/>
                <w:color w:val="00B050"/>
                <w:sz w:val="19"/>
                <w:szCs w:val="19"/>
              </w:rPr>
            </w:pPr>
            <w:r w:rsidRPr="00C23423">
              <w:rPr>
                <w:b/>
                <w:color w:val="00B050"/>
                <w:sz w:val="19"/>
                <w:szCs w:val="19"/>
              </w:rPr>
              <w:t>Event</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12/U</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13</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14</w:t>
            </w:r>
          </w:p>
        </w:tc>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15/O</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31.38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29.61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27.90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25.07</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1:09.42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1:05.73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1:02.09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54.83</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2:29.60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2:22.78</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2:15.20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1:59.70</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400 Fr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5:12.64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5:00.67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4:46.74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4:15.03</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41.65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38.52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36.30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33.04</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1:32.57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1:26.17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1:21.50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1:11.02</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Br</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3:15.27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3:08.45</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2:57.13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2:37.30</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35.40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32.82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31.33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27.67</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1:23.70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1:16.83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1:11.76</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1:01.27</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Fly</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3:10.74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3:01.33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2:46.91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2:20.30</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50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36.42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34.20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32.39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29.10</w:t>
            </w:r>
          </w:p>
        </w:tc>
      </w:tr>
      <w:tr w:rsidR="00C23423" w:rsidRPr="00C23423" w:rsidTr="0011489A">
        <w:trPr>
          <w:trHeight w:val="284"/>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100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1:18.84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1:14.72</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1:11.09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1:02.40</w:t>
            </w:r>
          </w:p>
        </w:tc>
      </w:tr>
      <w:tr w:rsidR="00C23423" w:rsidRPr="00C23423" w:rsidTr="0011489A">
        <w:trPr>
          <w:trHeight w:val="340"/>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Ba</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2:45.21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2:39.91</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2:32.04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2:15.41</w:t>
            </w:r>
          </w:p>
        </w:tc>
      </w:tr>
      <w:tr w:rsidR="00C23423" w:rsidRPr="00C23423" w:rsidTr="0011489A">
        <w:trPr>
          <w:trHeight w:val="340"/>
        </w:trPr>
        <w:tc>
          <w:tcPr>
            <w:tcW w:w="1195" w:type="dxa"/>
            <w:vAlign w:val="center"/>
          </w:tcPr>
          <w:p w:rsidR="00C23423" w:rsidRPr="00C23423" w:rsidRDefault="00C23423" w:rsidP="0011489A">
            <w:pPr>
              <w:pStyle w:val="Default"/>
              <w:jc w:val="center"/>
              <w:rPr>
                <w:color w:val="00B050"/>
                <w:sz w:val="19"/>
                <w:szCs w:val="19"/>
              </w:rPr>
            </w:pPr>
            <w:r w:rsidRPr="00C23423">
              <w:rPr>
                <w:b/>
                <w:bCs/>
                <w:color w:val="00B050"/>
                <w:sz w:val="19"/>
                <w:szCs w:val="19"/>
              </w:rPr>
              <w:t>200 IM</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2:51.53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2:41.97</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2:34.00</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2:16.47</w:t>
            </w:r>
          </w:p>
        </w:tc>
      </w:tr>
      <w:tr w:rsidR="00C23423" w:rsidRPr="00C23423" w:rsidTr="0011489A">
        <w:trPr>
          <w:trHeight w:val="340"/>
        </w:trPr>
        <w:tc>
          <w:tcPr>
            <w:tcW w:w="1195" w:type="dxa"/>
            <w:vAlign w:val="center"/>
          </w:tcPr>
          <w:p w:rsidR="00C23423" w:rsidRPr="00C23423" w:rsidRDefault="00C23423" w:rsidP="0011489A">
            <w:pPr>
              <w:pStyle w:val="Default"/>
              <w:jc w:val="center"/>
              <w:rPr>
                <w:b/>
                <w:bCs/>
                <w:color w:val="00B050"/>
                <w:sz w:val="19"/>
                <w:szCs w:val="19"/>
              </w:rPr>
            </w:pPr>
            <w:r w:rsidRPr="00C23423">
              <w:rPr>
                <w:b/>
                <w:bCs/>
                <w:color w:val="00B050"/>
                <w:sz w:val="19"/>
                <w:szCs w:val="19"/>
              </w:rPr>
              <w:t>400 IM</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6:03.04</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5:46.39</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5:29.63</w:t>
            </w:r>
          </w:p>
        </w:tc>
        <w:tc>
          <w:tcPr>
            <w:tcW w:w="1195" w:type="dxa"/>
            <w:vAlign w:val="center"/>
          </w:tcPr>
          <w:p w:rsidR="00C23423" w:rsidRPr="00C23423" w:rsidRDefault="00C23423" w:rsidP="0011489A">
            <w:pPr>
              <w:pStyle w:val="Default"/>
              <w:jc w:val="center"/>
              <w:rPr>
                <w:color w:val="auto"/>
                <w:sz w:val="19"/>
                <w:szCs w:val="19"/>
              </w:rPr>
            </w:pPr>
            <w:r w:rsidRPr="00C23423">
              <w:rPr>
                <w:color w:val="auto"/>
                <w:sz w:val="19"/>
                <w:szCs w:val="19"/>
              </w:rPr>
              <w:t>4.51.96</w:t>
            </w:r>
          </w:p>
        </w:tc>
      </w:tr>
    </w:tbl>
    <w:p w:rsidR="00C23423" w:rsidRPr="00C23423" w:rsidRDefault="00C23423" w:rsidP="00C23423">
      <w:pPr>
        <w:rPr>
          <w:rFonts w:ascii="Arial" w:hAnsi="Arial" w:cs="Arial"/>
          <w:sz w:val="36"/>
          <w:szCs w:val="36"/>
        </w:rPr>
      </w:pPr>
    </w:p>
    <w:p w:rsidR="00C23423" w:rsidRDefault="00C23423">
      <w:r>
        <w:br w:type="page"/>
      </w:r>
    </w:p>
    <w:p w:rsidR="00C23423" w:rsidRPr="00C23423" w:rsidRDefault="00C23423" w:rsidP="00C23423">
      <w:pPr>
        <w:pStyle w:val="Header"/>
        <w:tabs>
          <w:tab w:val="clear" w:pos="4513"/>
          <w:tab w:val="clear" w:pos="9026"/>
        </w:tabs>
        <w:jc w:val="center"/>
        <w:rPr>
          <w:rFonts w:ascii="Arial" w:hAnsi="Arial" w:cs="Arial"/>
          <w:b/>
          <w:sz w:val="28"/>
          <w:szCs w:val="40"/>
          <w:lang w:val="en-US"/>
        </w:rPr>
      </w:pPr>
      <w:r w:rsidRPr="00C23423">
        <w:rPr>
          <w:rFonts w:ascii="Arial" w:hAnsi="Arial" w:cs="Arial"/>
          <w:b/>
          <w:sz w:val="28"/>
          <w:szCs w:val="40"/>
          <w:lang w:val="en-US"/>
        </w:rPr>
        <w:lastRenderedPageBreak/>
        <w:t xml:space="preserve">Norwich Swan Open Meet </w:t>
      </w:r>
    </w:p>
    <w:p w:rsidR="00C23423" w:rsidRPr="00C23423" w:rsidRDefault="00C23423" w:rsidP="00C23423">
      <w:pPr>
        <w:pStyle w:val="Header"/>
        <w:tabs>
          <w:tab w:val="clear" w:pos="4513"/>
          <w:tab w:val="clear" w:pos="9026"/>
        </w:tabs>
        <w:jc w:val="center"/>
        <w:rPr>
          <w:rFonts w:ascii="Arial" w:hAnsi="Arial" w:cs="Arial"/>
          <w:b/>
          <w:sz w:val="28"/>
          <w:szCs w:val="40"/>
          <w:lang w:val="en-US"/>
        </w:rPr>
      </w:pPr>
      <w:r w:rsidRPr="00C23423">
        <w:rPr>
          <w:rFonts w:ascii="Arial" w:hAnsi="Arial" w:cs="Arial"/>
          <w:b/>
          <w:sz w:val="28"/>
          <w:szCs w:val="40"/>
          <w:lang w:val="en-US"/>
        </w:rPr>
        <w:t>21</w:t>
      </w:r>
      <w:r w:rsidRPr="00C23423">
        <w:rPr>
          <w:rFonts w:ascii="Arial" w:hAnsi="Arial" w:cs="Arial"/>
          <w:b/>
          <w:sz w:val="28"/>
          <w:szCs w:val="40"/>
          <w:vertAlign w:val="superscript"/>
          <w:lang w:val="en-US"/>
        </w:rPr>
        <w:t>st</w:t>
      </w:r>
      <w:r w:rsidRPr="00C23423">
        <w:rPr>
          <w:rFonts w:ascii="Arial" w:hAnsi="Arial" w:cs="Arial"/>
          <w:b/>
          <w:sz w:val="28"/>
          <w:szCs w:val="40"/>
          <w:lang w:val="en-US"/>
        </w:rPr>
        <w:t xml:space="preserve"> and 22</w:t>
      </w:r>
      <w:r w:rsidRPr="00C23423">
        <w:rPr>
          <w:rFonts w:ascii="Arial" w:hAnsi="Arial" w:cs="Arial"/>
          <w:b/>
          <w:sz w:val="28"/>
          <w:szCs w:val="40"/>
          <w:vertAlign w:val="superscript"/>
          <w:lang w:val="en-US"/>
        </w:rPr>
        <w:t>nd</w:t>
      </w:r>
      <w:r w:rsidRPr="00C23423">
        <w:rPr>
          <w:rFonts w:ascii="Arial" w:hAnsi="Arial" w:cs="Arial"/>
          <w:b/>
          <w:sz w:val="28"/>
          <w:szCs w:val="40"/>
          <w:lang w:val="en-US"/>
        </w:rPr>
        <w:t xml:space="preserve"> April 2018</w:t>
      </w:r>
    </w:p>
    <w:p w:rsidR="00C23423" w:rsidRPr="00C23423" w:rsidRDefault="00C23423" w:rsidP="00C23423">
      <w:pPr>
        <w:pStyle w:val="Header"/>
        <w:tabs>
          <w:tab w:val="clear" w:pos="4513"/>
          <w:tab w:val="clear" w:pos="9026"/>
        </w:tabs>
        <w:jc w:val="center"/>
        <w:rPr>
          <w:rFonts w:ascii="Arial" w:hAnsi="Arial" w:cs="Arial"/>
          <w:b/>
          <w:sz w:val="20"/>
          <w:szCs w:val="22"/>
          <w:lang w:val="en-US"/>
        </w:rPr>
      </w:pPr>
      <w:r w:rsidRPr="00C23423">
        <w:rPr>
          <w:rFonts w:ascii="Arial" w:hAnsi="Arial" w:cs="Arial"/>
          <w:b/>
          <w:sz w:val="20"/>
          <w:szCs w:val="22"/>
          <w:lang w:val="en-US"/>
        </w:rPr>
        <w:t>3ER180720</w:t>
      </w:r>
    </w:p>
    <w:p w:rsidR="00C23423" w:rsidRPr="00C23423" w:rsidRDefault="00C23423" w:rsidP="00C23423">
      <w:pPr>
        <w:pStyle w:val="Header"/>
        <w:tabs>
          <w:tab w:val="clear" w:pos="4513"/>
          <w:tab w:val="clear" w:pos="9026"/>
        </w:tabs>
        <w:jc w:val="center"/>
        <w:rPr>
          <w:rFonts w:ascii="Arial" w:hAnsi="Arial" w:cs="Arial"/>
          <w:b/>
          <w:sz w:val="22"/>
          <w:szCs w:val="22"/>
          <w:lang w:val="en-US"/>
        </w:rPr>
      </w:pPr>
    </w:p>
    <w:p w:rsidR="00C23423" w:rsidRPr="006E3F58" w:rsidRDefault="00C23423" w:rsidP="00C23423">
      <w:pPr>
        <w:autoSpaceDE w:val="0"/>
        <w:autoSpaceDN w:val="0"/>
        <w:adjustRightInd w:val="0"/>
        <w:ind w:left="-540" w:right="-514"/>
        <w:jc w:val="center"/>
        <w:rPr>
          <w:rFonts w:ascii="Arial" w:hAnsi="Arial" w:cs="Arial"/>
          <w:b/>
          <w:bCs/>
          <w:color w:val="000000"/>
          <w:sz w:val="16"/>
        </w:rPr>
      </w:pPr>
      <w:r>
        <w:rPr>
          <w:rFonts w:ascii="Arial" w:hAnsi="Arial" w:cs="Arial"/>
          <w:b/>
          <w:bCs/>
          <w:color w:val="000000"/>
          <w:sz w:val="16"/>
        </w:rPr>
        <w:t>Where possible the meet will be swum u</w:t>
      </w:r>
      <w:r w:rsidRPr="006E3F58">
        <w:rPr>
          <w:rFonts w:ascii="Arial" w:hAnsi="Arial" w:cs="Arial"/>
          <w:b/>
          <w:bCs/>
          <w:color w:val="000000"/>
          <w:sz w:val="16"/>
        </w:rPr>
        <w:t>nder ASA Law</w:t>
      </w:r>
      <w:r>
        <w:rPr>
          <w:rFonts w:ascii="Arial" w:hAnsi="Arial" w:cs="Arial"/>
          <w:b/>
          <w:bCs/>
          <w:color w:val="000000"/>
          <w:sz w:val="16"/>
        </w:rPr>
        <w:t>s &amp; Regulations and ASA Technical Rules of Racing</w:t>
      </w:r>
    </w:p>
    <w:p w:rsidR="00C23423" w:rsidRPr="00196428" w:rsidRDefault="00C23423" w:rsidP="00C23423">
      <w:pPr>
        <w:autoSpaceDE w:val="0"/>
        <w:autoSpaceDN w:val="0"/>
        <w:adjustRightInd w:val="0"/>
        <w:ind w:left="-540" w:right="-514"/>
        <w:jc w:val="center"/>
        <w:rPr>
          <w:rFonts w:ascii="Arial" w:hAnsi="Arial" w:cs="Arial"/>
          <w:b/>
          <w:bCs/>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2591"/>
        <w:gridCol w:w="9"/>
        <w:gridCol w:w="1978"/>
        <w:gridCol w:w="325"/>
        <w:gridCol w:w="115"/>
        <w:gridCol w:w="483"/>
        <w:gridCol w:w="464"/>
        <w:gridCol w:w="479"/>
        <w:gridCol w:w="434"/>
        <w:gridCol w:w="11"/>
        <w:gridCol w:w="474"/>
        <w:gridCol w:w="410"/>
      </w:tblGrid>
      <w:tr w:rsidR="00C23423" w:rsidRPr="006B3A1D" w:rsidTr="0011489A">
        <w:trPr>
          <w:trHeight w:val="20"/>
        </w:trPr>
        <w:tc>
          <w:tcPr>
            <w:tcW w:w="5000" w:type="pct"/>
            <w:gridSpan w:val="13"/>
            <w:shd w:val="clear" w:color="auto" w:fill="8DB3E2"/>
          </w:tcPr>
          <w:p w:rsidR="00C23423" w:rsidRPr="006B3A1D" w:rsidRDefault="00C23423" w:rsidP="0011489A">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C23423" w:rsidRPr="005A06CE" w:rsidTr="00B30955">
        <w:trPr>
          <w:trHeight w:val="227"/>
        </w:trPr>
        <w:tc>
          <w:tcPr>
            <w:tcW w:w="1362"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213"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1136" w:type="pct"/>
            <w:gridSpan w:val="4"/>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290" w:type="pct"/>
            <w:gridSpan w:val="7"/>
          </w:tcPr>
          <w:p w:rsidR="00C23423" w:rsidRPr="005A06CE" w:rsidRDefault="00C23423" w:rsidP="0011489A">
            <w:pPr>
              <w:autoSpaceDE w:val="0"/>
              <w:autoSpaceDN w:val="0"/>
              <w:adjustRightInd w:val="0"/>
              <w:spacing w:before="120"/>
              <w:rPr>
                <w:rFonts w:ascii="Arial" w:hAnsi="Arial" w:cs="Arial"/>
                <w:b/>
                <w:bCs/>
                <w:sz w:val="16"/>
                <w:szCs w:val="20"/>
              </w:rPr>
            </w:pPr>
          </w:p>
        </w:tc>
      </w:tr>
      <w:tr w:rsidR="00C23423" w:rsidRPr="005A06CE" w:rsidTr="00B30955">
        <w:trPr>
          <w:trHeight w:val="227"/>
        </w:trPr>
        <w:tc>
          <w:tcPr>
            <w:tcW w:w="1362"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213"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1136" w:type="pct"/>
            <w:gridSpan w:val="4"/>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Pr>
                <w:rFonts w:ascii="Arial" w:hAnsi="Arial" w:cs="Arial"/>
                <w:b/>
                <w:bCs/>
                <w:sz w:val="16"/>
                <w:szCs w:val="16"/>
              </w:rPr>
              <w:t>31/12/18</w:t>
            </w:r>
            <w:r w:rsidRPr="005A06CE">
              <w:rPr>
                <w:rFonts w:ascii="Arial" w:hAnsi="Arial" w:cs="Arial"/>
                <w:b/>
                <w:bCs/>
                <w:sz w:val="16"/>
                <w:szCs w:val="16"/>
              </w:rPr>
              <w:t>):</w:t>
            </w:r>
          </w:p>
        </w:tc>
        <w:tc>
          <w:tcPr>
            <w:tcW w:w="1290" w:type="pct"/>
            <w:gridSpan w:val="7"/>
          </w:tcPr>
          <w:p w:rsidR="00C23423" w:rsidRPr="005A06CE" w:rsidRDefault="00C23423" w:rsidP="0011489A">
            <w:pPr>
              <w:autoSpaceDE w:val="0"/>
              <w:autoSpaceDN w:val="0"/>
              <w:adjustRightInd w:val="0"/>
              <w:spacing w:before="120"/>
              <w:rPr>
                <w:rFonts w:ascii="Arial" w:hAnsi="Arial" w:cs="Arial"/>
                <w:b/>
                <w:bCs/>
                <w:sz w:val="16"/>
                <w:szCs w:val="20"/>
              </w:rPr>
            </w:pPr>
          </w:p>
        </w:tc>
      </w:tr>
      <w:tr w:rsidR="00C23423" w:rsidRPr="005A06CE" w:rsidTr="00B30955">
        <w:trPr>
          <w:trHeight w:val="227"/>
        </w:trPr>
        <w:tc>
          <w:tcPr>
            <w:tcW w:w="1362"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213"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36" w:type="pct"/>
            <w:gridSpan w:val="4"/>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290" w:type="pct"/>
            <w:gridSpan w:val="7"/>
          </w:tcPr>
          <w:p w:rsidR="00C23423" w:rsidRPr="005A06CE" w:rsidRDefault="00C23423" w:rsidP="0011489A">
            <w:pPr>
              <w:autoSpaceDE w:val="0"/>
              <w:autoSpaceDN w:val="0"/>
              <w:adjustRightInd w:val="0"/>
              <w:spacing w:before="120"/>
              <w:rPr>
                <w:rFonts w:ascii="Arial" w:hAnsi="Arial" w:cs="Arial"/>
                <w:b/>
                <w:bCs/>
                <w:sz w:val="16"/>
                <w:szCs w:val="20"/>
              </w:rPr>
            </w:pPr>
          </w:p>
        </w:tc>
      </w:tr>
      <w:tr w:rsidR="00C23423" w:rsidRPr="005A06CE" w:rsidTr="00B30955">
        <w:trPr>
          <w:trHeight w:val="227"/>
        </w:trPr>
        <w:tc>
          <w:tcPr>
            <w:tcW w:w="1362"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213"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1362" w:type="pct"/>
            <w:gridSpan w:val="5"/>
          </w:tcPr>
          <w:p w:rsidR="00C23423" w:rsidRPr="005A06CE" w:rsidRDefault="00C23423" w:rsidP="0011489A">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063" w:type="pct"/>
            <w:gridSpan w:val="6"/>
          </w:tcPr>
          <w:p w:rsidR="00C23423" w:rsidRPr="005A06CE" w:rsidRDefault="00C23423" w:rsidP="0011489A">
            <w:pPr>
              <w:autoSpaceDE w:val="0"/>
              <w:autoSpaceDN w:val="0"/>
              <w:adjustRightInd w:val="0"/>
              <w:spacing w:before="120"/>
              <w:rPr>
                <w:rFonts w:ascii="Arial" w:hAnsi="Arial" w:cs="Arial"/>
                <w:b/>
                <w:bCs/>
                <w:sz w:val="16"/>
                <w:szCs w:val="20"/>
              </w:rPr>
            </w:pPr>
          </w:p>
        </w:tc>
      </w:tr>
      <w:tr w:rsidR="00C23423" w:rsidRPr="005A06CE" w:rsidTr="00B30955">
        <w:trPr>
          <w:trHeight w:val="227"/>
        </w:trPr>
        <w:tc>
          <w:tcPr>
            <w:tcW w:w="1362" w:type="pct"/>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213"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930" w:type="pct"/>
            <w:gridSpan w:val="2"/>
          </w:tcPr>
          <w:p w:rsidR="00C23423" w:rsidRPr="005A06CE" w:rsidRDefault="00C23423" w:rsidP="0011489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ASA REG NO</w:t>
            </w:r>
          </w:p>
        </w:tc>
        <w:tc>
          <w:tcPr>
            <w:tcW w:w="206" w:type="pct"/>
            <w:gridSpan w:val="2"/>
          </w:tcPr>
          <w:p w:rsidR="00C23423" w:rsidRPr="005A06CE" w:rsidRDefault="00C23423" w:rsidP="0011489A">
            <w:pPr>
              <w:autoSpaceDE w:val="0"/>
              <w:autoSpaceDN w:val="0"/>
              <w:adjustRightInd w:val="0"/>
              <w:spacing w:before="120"/>
              <w:rPr>
                <w:rFonts w:ascii="Arial" w:hAnsi="Arial" w:cs="Arial"/>
                <w:b/>
                <w:bCs/>
                <w:sz w:val="16"/>
                <w:szCs w:val="20"/>
              </w:rPr>
            </w:pPr>
          </w:p>
        </w:tc>
        <w:tc>
          <w:tcPr>
            <w:tcW w:w="226"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217"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224"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208" w:type="pct"/>
            <w:gridSpan w:val="2"/>
          </w:tcPr>
          <w:p w:rsidR="00C23423" w:rsidRPr="005A06CE" w:rsidRDefault="00C23423" w:rsidP="0011489A">
            <w:pPr>
              <w:autoSpaceDE w:val="0"/>
              <w:autoSpaceDN w:val="0"/>
              <w:adjustRightInd w:val="0"/>
              <w:spacing w:before="120"/>
              <w:rPr>
                <w:rFonts w:ascii="Arial" w:hAnsi="Arial" w:cs="Arial"/>
                <w:b/>
                <w:bCs/>
                <w:sz w:val="16"/>
                <w:szCs w:val="20"/>
              </w:rPr>
            </w:pPr>
          </w:p>
        </w:tc>
        <w:tc>
          <w:tcPr>
            <w:tcW w:w="222" w:type="pct"/>
          </w:tcPr>
          <w:p w:rsidR="00C23423" w:rsidRPr="005A06CE" w:rsidRDefault="00C23423" w:rsidP="0011489A">
            <w:pPr>
              <w:autoSpaceDE w:val="0"/>
              <w:autoSpaceDN w:val="0"/>
              <w:adjustRightInd w:val="0"/>
              <w:spacing w:before="120"/>
              <w:rPr>
                <w:rFonts w:ascii="Arial" w:hAnsi="Arial" w:cs="Arial"/>
                <w:b/>
                <w:bCs/>
                <w:sz w:val="16"/>
                <w:szCs w:val="20"/>
              </w:rPr>
            </w:pPr>
          </w:p>
        </w:tc>
        <w:tc>
          <w:tcPr>
            <w:tcW w:w="192" w:type="pct"/>
          </w:tcPr>
          <w:p w:rsidR="00C23423" w:rsidRPr="005A06CE" w:rsidRDefault="00C23423" w:rsidP="0011489A">
            <w:pPr>
              <w:autoSpaceDE w:val="0"/>
              <w:autoSpaceDN w:val="0"/>
              <w:adjustRightInd w:val="0"/>
              <w:spacing w:before="120"/>
              <w:rPr>
                <w:rFonts w:ascii="Arial" w:hAnsi="Arial" w:cs="Arial"/>
                <w:b/>
                <w:bCs/>
                <w:sz w:val="16"/>
                <w:szCs w:val="20"/>
              </w:rPr>
            </w:pPr>
          </w:p>
        </w:tc>
      </w:tr>
      <w:tr w:rsidR="00C23423" w:rsidRPr="001D35B0" w:rsidTr="00B30955">
        <w:trPr>
          <w:trHeight w:val="227"/>
        </w:trPr>
        <w:tc>
          <w:tcPr>
            <w:tcW w:w="1362" w:type="pct"/>
            <w:shd w:val="clear" w:color="auto" w:fill="000000"/>
          </w:tcPr>
          <w:p w:rsidR="00C23423" w:rsidRPr="001D35B0" w:rsidRDefault="00C23423" w:rsidP="0011489A">
            <w:pPr>
              <w:autoSpaceDE w:val="0"/>
              <w:autoSpaceDN w:val="0"/>
              <w:adjustRightInd w:val="0"/>
              <w:rPr>
                <w:rFonts w:ascii="Arial" w:hAnsi="Arial" w:cs="Arial"/>
                <w:b/>
                <w:bCs/>
                <w:sz w:val="16"/>
                <w:szCs w:val="16"/>
              </w:rPr>
            </w:pPr>
          </w:p>
        </w:tc>
        <w:tc>
          <w:tcPr>
            <w:tcW w:w="1217" w:type="pct"/>
            <w:gridSpan w:val="2"/>
            <w:shd w:val="clear" w:color="auto" w:fill="000000"/>
          </w:tcPr>
          <w:p w:rsidR="00C23423" w:rsidRPr="001D35B0" w:rsidRDefault="00C23423" w:rsidP="0011489A">
            <w:pPr>
              <w:autoSpaceDE w:val="0"/>
              <w:autoSpaceDN w:val="0"/>
              <w:adjustRightInd w:val="0"/>
              <w:rPr>
                <w:rFonts w:ascii="Arial" w:hAnsi="Arial" w:cs="Arial"/>
                <w:b/>
                <w:bCs/>
                <w:sz w:val="16"/>
                <w:szCs w:val="16"/>
              </w:rPr>
            </w:pPr>
          </w:p>
        </w:tc>
        <w:tc>
          <w:tcPr>
            <w:tcW w:w="1078" w:type="pct"/>
            <w:gridSpan w:val="2"/>
            <w:shd w:val="clear" w:color="auto" w:fill="000000"/>
          </w:tcPr>
          <w:p w:rsidR="00C23423" w:rsidRPr="001D35B0" w:rsidRDefault="00C23423" w:rsidP="0011489A">
            <w:pPr>
              <w:autoSpaceDE w:val="0"/>
              <w:autoSpaceDN w:val="0"/>
              <w:adjustRightInd w:val="0"/>
              <w:rPr>
                <w:rFonts w:ascii="Arial" w:hAnsi="Arial" w:cs="Arial"/>
                <w:b/>
                <w:bCs/>
                <w:sz w:val="16"/>
                <w:szCs w:val="16"/>
              </w:rPr>
            </w:pPr>
          </w:p>
        </w:tc>
        <w:tc>
          <w:tcPr>
            <w:tcW w:w="924" w:type="pct"/>
            <w:gridSpan w:val="5"/>
            <w:shd w:val="clear" w:color="auto" w:fill="000000"/>
          </w:tcPr>
          <w:p w:rsidR="00C23423" w:rsidRPr="001D35B0" w:rsidRDefault="00C23423" w:rsidP="0011489A">
            <w:pPr>
              <w:autoSpaceDE w:val="0"/>
              <w:autoSpaceDN w:val="0"/>
              <w:adjustRightInd w:val="0"/>
              <w:rPr>
                <w:rFonts w:ascii="Arial" w:hAnsi="Arial" w:cs="Arial"/>
                <w:b/>
                <w:bCs/>
                <w:sz w:val="16"/>
                <w:szCs w:val="16"/>
              </w:rPr>
            </w:pPr>
          </w:p>
        </w:tc>
        <w:tc>
          <w:tcPr>
            <w:tcW w:w="419" w:type="pct"/>
            <w:gridSpan w:val="3"/>
            <w:shd w:val="clear" w:color="auto" w:fill="000000"/>
          </w:tcPr>
          <w:p w:rsidR="00C23423" w:rsidRPr="001D35B0" w:rsidRDefault="00C23423" w:rsidP="0011489A">
            <w:pPr>
              <w:autoSpaceDE w:val="0"/>
              <w:autoSpaceDN w:val="0"/>
              <w:adjustRightInd w:val="0"/>
              <w:rPr>
                <w:rFonts w:ascii="Arial" w:hAnsi="Arial" w:cs="Arial"/>
                <w:b/>
                <w:bCs/>
                <w:sz w:val="16"/>
                <w:szCs w:val="16"/>
              </w:rPr>
            </w:pPr>
          </w:p>
        </w:tc>
      </w:tr>
      <w:tr w:rsidR="00C23423" w:rsidRPr="00C55AD6" w:rsidTr="00B30955">
        <w:trPr>
          <w:trHeight w:val="227"/>
        </w:trPr>
        <w:tc>
          <w:tcPr>
            <w:tcW w:w="1362" w:type="pct"/>
          </w:tcPr>
          <w:p w:rsidR="00C23423" w:rsidRPr="00C55AD6" w:rsidRDefault="00C23423" w:rsidP="0011489A">
            <w:pPr>
              <w:autoSpaceDE w:val="0"/>
              <w:autoSpaceDN w:val="0"/>
              <w:adjustRightInd w:val="0"/>
              <w:spacing w:before="120"/>
              <w:jc w:val="center"/>
              <w:rPr>
                <w:rFonts w:ascii="Arial" w:hAnsi="Arial" w:cs="Arial"/>
                <w:b/>
                <w:bCs/>
                <w:sz w:val="16"/>
                <w:szCs w:val="20"/>
              </w:rPr>
            </w:pPr>
            <w:r w:rsidRPr="00C55AD6">
              <w:rPr>
                <w:rFonts w:ascii="Arial" w:hAnsi="Arial" w:cs="Arial"/>
                <w:b/>
                <w:bCs/>
                <w:sz w:val="16"/>
                <w:szCs w:val="20"/>
              </w:rPr>
              <w:t>EVENT</w:t>
            </w:r>
          </w:p>
        </w:tc>
        <w:tc>
          <w:tcPr>
            <w:tcW w:w="1217" w:type="pct"/>
            <w:gridSpan w:val="2"/>
          </w:tcPr>
          <w:p w:rsidR="00C23423" w:rsidRPr="00C55AD6" w:rsidRDefault="00C23423" w:rsidP="0011489A">
            <w:pPr>
              <w:autoSpaceDE w:val="0"/>
              <w:autoSpaceDN w:val="0"/>
              <w:adjustRightInd w:val="0"/>
              <w:spacing w:before="120"/>
              <w:jc w:val="center"/>
              <w:rPr>
                <w:rFonts w:ascii="Arial" w:hAnsi="Arial" w:cs="Arial"/>
                <w:b/>
                <w:bCs/>
                <w:sz w:val="16"/>
                <w:szCs w:val="20"/>
              </w:rPr>
            </w:pPr>
            <w:r w:rsidRPr="00C55AD6">
              <w:rPr>
                <w:rFonts w:ascii="Arial" w:hAnsi="Arial" w:cs="Arial"/>
                <w:b/>
                <w:bCs/>
                <w:sz w:val="16"/>
                <w:szCs w:val="20"/>
              </w:rPr>
              <w:t>COST PER EVENT</w:t>
            </w:r>
          </w:p>
        </w:tc>
        <w:tc>
          <w:tcPr>
            <w:tcW w:w="1078" w:type="pct"/>
            <w:gridSpan w:val="2"/>
          </w:tcPr>
          <w:p w:rsidR="00C23423" w:rsidRPr="00C55AD6" w:rsidRDefault="00C23423" w:rsidP="0011489A">
            <w:pPr>
              <w:autoSpaceDE w:val="0"/>
              <w:autoSpaceDN w:val="0"/>
              <w:adjustRightInd w:val="0"/>
              <w:spacing w:before="120"/>
              <w:jc w:val="center"/>
              <w:rPr>
                <w:rFonts w:ascii="Arial" w:hAnsi="Arial" w:cs="Arial"/>
                <w:b/>
                <w:bCs/>
                <w:sz w:val="16"/>
                <w:szCs w:val="20"/>
              </w:rPr>
            </w:pPr>
            <w:r>
              <w:rPr>
                <w:rFonts w:ascii="Arial" w:hAnsi="Arial" w:cs="Arial"/>
                <w:b/>
                <w:bCs/>
                <w:sz w:val="16"/>
                <w:szCs w:val="20"/>
              </w:rPr>
              <w:t>ENTRY TIME (SC</w:t>
            </w:r>
            <w:r w:rsidRPr="00C55AD6">
              <w:rPr>
                <w:rFonts w:ascii="Arial" w:hAnsi="Arial" w:cs="Arial"/>
                <w:b/>
                <w:bCs/>
                <w:sz w:val="16"/>
                <w:szCs w:val="20"/>
              </w:rPr>
              <w:t>)*</w:t>
            </w:r>
          </w:p>
        </w:tc>
        <w:tc>
          <w:tcPr>
            <w:tcW w:w="1343" w:type="pct"/>
            <w:gridSpan w:val="8"/>
          </w:tcPr>
          <w:p w:rsidR="00C23423" w:rsidRPr="00C55AD6" w:rsidRDefault="00C23423" w:rsidP="0011489A">
            <w:pPr>
              <w:autoSpaceDE w:val="0"/>
              <w:autoSpaceDN w:val="0"/>
              <w:adjustRightInd w:val="0"/>
              <w:spacing w:before="120"/>
              <w:jc w:val="center"/>
              <w:rPr>
                <w:rFonts w:ascii="Arial" w:hAnsi="Arial" w:cs="Arial"/>
                <w:b/>
                <w:bCs/>
                <w:sz w:val="16"/>
                <w:szCs w:val="20"/>
              </w:rPr>
            </w:pPr>
            <w:r w:rsidRPr="00C55AD6">
              <w:rPr>
                <w:rFonts w:ascii="Arial" w:hAnsi="Arial" w:cs="Arial"/>
                <w:b/>
                <w:bCs/>
                <w:sz w:val="16"/>
                <w:szCs w:val="20"/>
              </w:rPr>
              <w:t xml:space="preserve">IF CONVERTED STATE </w:t>
            </w:r>
            <w:r>
              <w:rPr>
                <w:rFonts w:ascii="Arial" w:hAnsi="Arial" w:cs="Arial"/>
                <w:b/>
                <w:bCs/>
                <w:sz w:val="16"/>
                <w:szCs w:val="20"/>
              </w:rPr>
              <w:t>LONG</w:t>
            </w:r>
            <w:r w:rsidRPr="00C55AD6">
              <w:rPr>
                <w:rFonts w:ascii="Arial" w:hAnsi="Arial" w:cs="Arial"/>
                <w:b/>
                <w:bCs/>
                <w:sz w:val="16"/>
                <w:szCs w:val="20"/>
              </w:rPr>
              <w:t xml:space="preserve"> COURSE TIME*:</w:t>
            </w:r>
          </w:p>
        </w:tc>
      </w:tr>
      <w:tr w:rsidR="00C23423" w:rsidRPr="00C55AD6" w:rsidTr="00B30955">
        <w:trPr>
          <w:trHeight w:val="397"/>
        </w:trPr>
        <w:tc>
          <w:tcPr>
            <w:tcW w:w="1362" w:type="pct"/>
          </w:tcPr>
          <w:p w:rsidR="00C23423" w:rsidRPr="00C55AD6" w:rsidRDefault="00C23423"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50M FREESTYLE</w:t>
            </w:r>
          </w:p>
        </w:tc>
        <w:tc>
          <w:tcPr>
            <w:tcW w:w="1217" w:type="pct"/>
            <w:gridSpan w:val="2"/>
          </w:tcPr>
          <w:p w:rsidR="00C23423"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C23423" w:rsidRPr="00C55AD6" w:rsidRDefault="00C23423" w:rsidP="00B30955">
            <w:pPr>
              <w:autoSpaceDE w:val="0"/>
              <w:autoSpaceDN w:val="0"/>
              <w:adjustRightInd w:val="0"/>
              <w:spacing w:before="120" w:after="0"/>
              <w:rPr>
                <w:rFonts w:ascii="Arial" w:hAnsi="Arial" w:cs="Arial"/>
                <w:b/>
                <w:bCs/>
                <w:sz w:val="16"/>
                <w:szCs w:val="20"/>
              </w:rPr>
            </w:pPr>
          </w:p>
        </w:tc>
        <w:tc>
          <w:tcPr>
            <w:tcW w:w="1343" w:type="pct"/>
            <w:gridSpan w:val="8"/>
          </w:tcPr>
          <w:p w:rsidR="00C23423" w:rsidRPr="00C55AD6" w:rsidRDefault="00C23423"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100M FREESTYLE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200M FREESTYLE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400M FREESTYLE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50M BACKSTROKE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100M BACKSTROKE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200M BACKSTROKE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50M BREASTSTROKE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100M BREASTSTROKE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200M BREASTSTROKE</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50M BUTTERFLY</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100M BUTTERFLY</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Pr="00C55AD6"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200M BUTTERFLY</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200M IM</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B30955" w:rsidRPr="00C55AD6" w:rsidTr="00B30955">
        <w:trPr>
          <w:trHeight w:val="397"/>
        </w:trPr>
        <w:tc>
          <w:tcPr>
            <w:tcW w:w="1362" w:type="pct"/>
          </w:tcPr>
          <w:p w:rsidR="00B30955" w:rsidRDefault="00B30955"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 xml:space="preserve">400M IM </w:t>
            </w:r>
          </w:p>
        </w:tc>
        <w:tc>
          <w:tcPr>
            <w:tcW w:w="1217" w:type="pct"/>
            <w:gridSpan w:val="2"/>
          </w:tcPr>
          <w:p w:rsidR="00B30955" w:rsidRDefault="00B30955" w:rsidP="00B30955">
            <w:pPr>
              <w:autoSpaceDE w:val="0"/>
              <w:autoSpaceDN w:val="0"/>
              <w:adjustRightInd w:val="0"/>
              <w:spacing w:before="120" w:after="0"/>
              <w:jc w:val="center"/>
              <w:rPr>
                <w:rFonts w:ascii="Arial" w:hAnsi="Arial" w:cs="Arial"/>
                <w:b/>
                <w:bCs/>
                <w:sz w:val="16"/>
                <w:szCs w:val="20"/>
              </w:rPr>
            </w:pPr>
            <w:r>
              <w:rPr>
                <w:rFonts w:ascii="Arial" w:hAnsi="Arial" w:cs="Arial"/>
                <w:b/>
                <w:bCs/>
                <w:sz w:val="16"/>
                <w:szCs w:val="20"/>
              </w:rPr>
              <w:t>£4.50</w:t>
            </w:r>
          </w:p>
        </w:tc>
        <w:tc>
          <w:tcPr>
            <w:tcW w:w="1078" w:type="pct"/>
            <w:gridSpan w:val="2"/>
          </w:tcPr>
          <w:p w:rsidR="00B30955" w:rsidRPr="00C55AD6" w:rsidRDefault="00B30955" w:rsidP="00B30955">
            <w:pPr>
              <w:autoSpaceDE w:val="0"/>
              <w:autoSpaceDN w:val="0"/>
              <w:adjustRightInd w:val="0"/>
              <w:spacing w:before="120" w:after="0"/>
              <w:rPr>
                <w:rFonts w:ascii="Arial" w:hAnsi="Arial" w:cs="Arial"/>
                <w:b/>
                <w:bCs/>
                <w:sz w:val="16"/>
                <w:szCs w:val="20"/>
              </w:rPr>
            </w:pPr>
          </w:p>
        </w:tc>
        <w:tc>
          <w:tcPr>
            <w:tcW w:w="1343" w:type="pct"/>
            <w:gridSpan w:val="8"/>
          </w:tcPr>
          <w:p w:rsidR="00B30955" w:rsidRPr="00C55AD6" w:rsidRDefault="00B30955" w:rsidP="00B30955">
            <w:pPr>
              <w:autoSpaceDE w:val="0"/>
              <w:autoSpaceDN w:val="0"/>
              <w:adjustRightInd w:val="0"/>
              <w:spacing w:before="120" w:after="0"/>
              <w:rPr>
                <w:rFonts w:ascii="Arial" w:hAnsi="Arial" w:cs="Arial"/>
                <w:b/>
                <w:bCs/>
                <w:sz w:val="16"/>
                <w:szCs w:val="20"/>
              </w:rPr>
            </w:pPr>
          </w:p>
        </w:tc>
      </w:tr>
      <w:tr w:rsidR="00C23423" w:rsidRPr="00C55AD6" w:rsidTr="00B30955">
        <w:trPr>
          <w:trHeight w:val="397"/>
        </w:trPr>
        <w:tc>
          <w:tcPr>
            <w:tcW w:w="2579" w:type="pct"/>
            <w:gridSpan w:val="3"/>
          </w:tcPr>
          <w:p w:rsidR="00C23423" w:rsidRPr="00C55AD6" w:rsidRDefault="00C23423" w:rsidP="00B30955">
            <w:pPr>
              <w:autoSpaceDE w:val="0"/>
              <w:autoSpaceDN w:val="0"/>
              <w:adjustRightInd w:val="0"/>
              <w:spacing w:before="120" w:after="0"/>
              <w:jc w:val="right"/>
              <w:rPr>
                <w:rFonts w:ascii="Arial" w:hAnsi="Arial" w:cs="Arial"/>
                <w:b/>
                <w:bCs/>
                <w:sz w:val="16"/>
                <w:szCs w:val="20"/>
              </w:rPr>
            </w:pPr>
            <w:r w:rsidRPr="00C55AD6">
              <w:rPr>
                <w:rFonts w:ascii="Arial" w:hAnsi="Arial" w:cs="Arial"/>
                <w:b/>
                <w:bCs/>
                <w:sz w:val="16"/>
                <w:szCs w:val="20"/>
              </w:rPr>
              <w:t>TOTAL ENTRIES</w:t>
            </w:r>
          </w:p>
        </w:tc>
        <w:tc>
          <w:tcPr>
            <w:tcW w:w="1078" w:type="pct"/>
            <w:gridSpan w:val="2"/>
          </w:tcPr>
          <w:p w:rsidR="00C23423" w:rsidRPr="00C55AD6" w:rsidRDefault="00C23423" w:rsidP="00B30955">
            <w:pPr>
              <w:autoSpaceDE w:val="0"/>
              <w:autoSpaceDN w:val="0"/>
              <w:adjustRightInd w:val="0"/>
              <w:spacing w:before="120" w:after="0"/>
              <w:rPr>
                <w:rFonts w:ascii="Arial" w:hAnsi="Arial" w:cs="Arial"/>
                <w:b/>
                <w:bCs/>
                <w:sz w:val="16"/>
                <w:szCs w:val="20"/>
              </w:rPr>
            </w:pPr>
          </w:p>
        </w:tc>
        <w:tc>
          <w:tcPr>
            <w:tcW w:w="1343" w:type="pct"/>
            <w:gridSpan w:val="8"/>
          </w:tcPr>
          <w:p w:rsidR="00C23423" w:rsidRPr="00C55AD6" w:rsidRDefault="00C23423" w:rsidP="00B30955">
            <w:pPr>
              <w:autoSpaceDE w:val="0"/>
              <w:autoSpaceDN w:val="0"/>
              <w:adjustRightInd w:val="0"/>
              <w:spacing w:before="120" w:after="0"/>
              <w:rPr>
                <w:rFonts w:ascii="Arial" w:hAnsi="Arial" w:cs="Arial"/>
                <w:b/>
                <w:bCs/>
                <w:sz w:val="16"/>
                <w:szCs w:val="20"/>
              </w:rPr>
            </w:pPr>
            <w:r w:rsidRPr="00C55AD6">
              <w:rPr>
                <w:rFonts w:ascii="Arial" w:hAnsi="Arial" w:cs="Arial"/>
                <w:b/>
                <w:bCs/>
                <w:sz w:val="16"/>
                <w:szCs w:val="20"/>
              </w:rPr>
              <w:t>£</w:t>
            </w:r>
          </w:p>
        </w:tc>
      </w:tr>
      <w:tr w:rsidR="00C23423" w:rsidRPr="000A639E" w:rsidTr="00B30955">
        <w:trPr>
          <w:trHeight w:val="397"/>
        </w:trPr>
        <w:tc>
          <w:tcPr>
            <w:tcW w:w="2579" w:type="pct"/>
            <w:gridSpan w:val="3"/>
          </w:tcPr>
          <w:p w:rsidR="00C23423" w:rsidRPr="000A639E" w:rsidRDefault="00C23423" w:rsidP="00B30955">
            <w:pPr>
              <w:autoSpaceDE w:val="0"/>
              <w:autoSpaceDN w:val="0"/>
              <w:adjustRightInd w:val="0"/>
              <w:spacing w:before="120" w:after="0"/>
              <w:jc w:val="right"/>
              <w:rPr>
                <w:rFonts w:ascii="Arial" w:hAnsi="Arial" w:cs="Arial"/>
                <w:b/>
                <w:bCs/>
                <w:sz w:val="16"/>
                <w:szCs w:val="20"/>
              </w:rPr>
            </w:pPr>
            <w:r>
              <w:rPr>
                <w:rFonts w:ascii="Arial" w:hAnsi="Arial" w:cs="Arial"/>
                <w:b/>
                <w:bCs/>
                <w:sz w:val="16"/>
                <w:szCs w:val="20"/>
              </w:rPr>
              <w:t>CONSC Admin Fee</w:t>
            </w:r>
          </w:p>
        </w:tc>
        <w:tc>
          <w:tcPr>
            <w:tcW w:w="1078" w:type="pct"/>
            <w:gridSpan w:val="2"/>
          </w:tcPr>
          <w:p w:rsidR="00C23423" w:rsidRPr="000A639E" w:rsidRDefault="00C23423"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£5.00</w:t>
            </w:r>
          </w:p>
        </w:tc>
        <w:tc>
          <w:tcPr>
            <w:tcW w:w="1343" w:type="pct"/>
            <w:gridSpan w:val="8"/>
          </w:tcPr>
          <w:p w:rsidR="00C23423" w:rsidRPr="000A639E" w:rsidRDefault="00C23423" w:rsidP="00B30955">
            <w:pPr>
              <w:autoSpaceDE w:val="0"/>
              <w:autoSpaceDN w:val="0"/>
              <w:adjustRightInd w:val="0"/>
              <w:spacing w:before="120" w:after="0"/>
              <w:rPr>
                <w:rFonts w:ascii="Arial" w:hAnsi="Arial" w:cs="Arial"/>
                <w:b/>
                <w:bCs/>
                <w:sz w:val="16"/>
                <w:szCs w:val="20"/>
              </w:rPr>
            </w:pPr>
            <w:r>
              <w:rPr>
                <w:rFonts w:ascii="Arial" w:hAnsi="Arial" w:cs="Arial"/>
                <w:b/>
                <w:bCs/>
                <w:sz w:val="16"/>
                <w:szCs w:val="20"/>
              </w:rPr>
              <w:t>£5.00</w:t>
            </w:r>
          </w:p>
        </w:tc>
      </w:tr>
      <w:tr w:rsidR="00C23423" w:rsidRPr="000A639E" w:rsidTr="00B30955">
        <w:trPr>
          <w:trHeight w:val="397"/>
        </w:trPr>
        <w:tc>
          <w:tcPr>
            <w:tcW w:w="2579" w:type="pct"/>
            <w:gridSpan w:val="3"/>
          </w:tcPr>
          <w:p w:rsidR="00C23423" w:rsidRPr="000A639E" w:rsidRDefault="00C23423" w:rsidP="00B30955">
            <w:pPr>
              <w:autoSpaceDE w:val="0"/>
              <w:autoSpaceDN w:val="0"/>
              <w:adjustRightInd w:val="0"/>
              <w:spacing w:before="120" w:after="0"/>
              <w:jc w:val="right"/>
              <w:rPr>
                <w:rFonts w:ascii="Arial" w:hAnsi="Arial" w:cs="Arial"/>
                <w:b/>
                <w:bCs/>
                <w:sz w:val="16"/>
                <w:szCs w:val="20"/>
              </w:rPr>
            </w:pPr>
            <w:r w:rsidRPr="000A639E">
              <w:rPr>
                <w:rFonts w:ascii="Arial" w:hAnsi="Arial" w:cs="Arial"/>
                <w:b/>
                <w:bCs/>
                <w:sz w:val="16"/>
                <w:szCs w:val="20"/>
              </w:rPr>
              <w:t>Total</w:t>
            </w:r>
          </w:p>
        </w:tc>
        <w:tc>
          <w:tcPr>
            <w:tcW w:w="1078" w:type="pct"/>
            <w:gridSpan w:val="2"/>
          </w:tcPr>
          <w:p w:rsidR="00C23423" w:rsidRPr="000A639E" w:rsidRDefault="00C23423" w:rsidP="00B30955">
            <w:pPr>
              <w:autoSpaceDE w:val="0"/>
              <w:autoSpaceDN w:val="0"/>
              <w:adjustRightInd w:val="0"/>
              <w:spacing w:before="120" w:after="0"/>
              <w:rPr>
                <w:rFonts w:ascii="Arial" w:hAnsi="Arial" w:cs="Arial"/>
                <w:b/>
                <w:bCs/>
                <w:sz w:val="16"/>
                <w:szCs w:val="20"/>
              </w:rPr>
            </w:pPr>
          </w:p>
        </w:tc>
        <w:tc>
          <w:tcPr>
            <w:tcW w:w="1343" w:type="pct"/>
            <w:gridSpan w:val="8"/>
          </w:tcPr>
          <w:p w:rsidR="00C23423" w:rsidRPr="000A639E" w:rsidRDefault="00C23423" w:rsidP="00B30955">
            <w:pPr>
              <w:autoSpaceDE w:val="0"/>
              <w:autoSpaceDN w:val="0"/>
              <w:adjustRightInd w:val="0"/>
              <w:spacing w:before="120" w:after="0"/>
              <w:rPr>
                <w:rFonts w:ascii="Arial" w:hAnsi="Arial" w:cs="Arial"/>
                <w:b/>
                <w:bCs/>
                <w:sz w:val="16"/>
                <w:szCs w:val="20"/>
              </w:rPr>
            </w:pPr>
            <w:r w:rsidRPr="000A639E">
              <w:rPr>
                <w:rFonts w:ascii="Arial" w:hAnsi="Arial" w:cs="Arial"/>
                <w:b/>
                <w:bCs/>
                <w:sz w:val="16"/>
                <w:szCs w:val="20"/>
              </w:rPr>
              <w:t>£</w:t>
            </w:r>
          </w:p>
        </w:tc>
      </w:tr>
    </w:tbl>
    <w:p w:rsidR="00C23423" w:rsidRDefault="00C23423" w:rsidP="00C23423">
      <w:pPr>
        <w:tabs>
          <w:tab w:val="left" w:pos="4275"/>
        </w:tabs>
        <w:autoSpaceDE w:val="0"/>
        <w:autoSpaceDN w:val="0"/>
        <w:adjustRightInd w:val="0"/>
        <w:ind w:right="-514"/>
        <w:rPr>
          <w:rFonts w:ascii="Arial" w:hAnsi="Arial" w:cs="Arial"/>
          <w:color w:val="000000"/>
          <w:sz w:val="16"/>
          <w:szCs w:val="16"/>
        </w:rPr>
      </w:pPr>
      <w:r>
        <w:rPr>
          <w:rFonts w:ascii="Arial" w:hAnsi="Arial" w:cs="Arial"/>
          <w:color w:val="000000"/>
          <w:sz w:val="16"/>
          <w:szCs w:val="16"/>
        </w:rPr>
        <w:tab/>
      </w:r>
    </w:p>
    <w:p w:rsidR="00C23423" w:rsidRPr="00B12F2F" w:rsidRDefault="00C23423" w:rsidP="00C23423">
      <w:pPr>
        <w:autoSpaceDE w:val="0"/>
        <w:autoSpaceDN w:val="0"/>
        <w:adjustRightInd w:val="0"/>
        <w:ind w:right="-514"/>
        <w:jc w:val="center"/>
        <w:rPr>
          <w:rFonts w:ascii="Arial" w:hAnsi="Arial" w:cs="Arial"/>
          <w:b/>
          <w:color w:val="FF0000"/>
          <w:sz w:val="18"/>
          <w:szCs w:val="18"/>
        </w:rPr>
      </w:pPr>
      <w:r w:rsidRPr="00B12F2F">
        <w:rPr>
          <w:rFonts w:ascii="Arial" w:hAnsi="Arial" w:cs="Arial"/>
          <w:b/>
          <w:color w:val="FF0000"/>
          <w:sz w:val="18"/>
          <w:szCs w:val="18"/>
        </w:rPr>
        <w:t xml:space="preserve">CONSC CLOSING DATE FOR ENTRIES IS </w:t>
      </w:r>
      <w:r w:rsidR="00B30955">
        <w:rPr>
          <w:rFonts w:ascii="Arial" w:hAnsi="Arial" w:cs="Arial"/>
          <w:b/>
          <w:color w:val="FF0000"/>
          <w:sz w:val="18"/>
          <w:szCs w:val="18"/>
        </w:rPr>
        <w:t>Friday 9</w:t>
      </w:r>
      <w:r w:rsidR="00B30955" w:rsidRPr="00B30955">
        <w:rPr>
          <w:rFonts w:ascii="Arial" w:hAnsi="Arial" w:cs="Arial"/>
          <w:b/>
          <w:color w:val="FF0000"/>
          <w:sz w:val="18"/>
          <w:szCs w:val="18"/>
          <w:vertAlign w:val="superscript"/>
        </w:rPr>
        <w:t>th</w:t>
      </w:r>
      <w:r w:rsidR="00B30955">
        <w:rPr>
          <w:rFonts w:ascii="Arial" w:hAnsi="Arial" w:cs="Arial"/>
          <w:b/>
          <w:color w:val="FF0000"/>
          <w:sz w:val="18"/>
          <w:szCs w:val="18"/>
        </w:rPr>
        <w:t xml:space="preserve"> March 2018</w:t>
      </w:r>
    </w:p>
    <w:p w:rsidR="00C23423" w:rsidRPr="008F3A98" w:rsidRDefault="00C23423" w:rsidP="00C23423">
      <w:pPr>
        <w:autoSpaceDE w:val="0"/>
        <w:autoSpaceDN w:val="0"/>
        <w:adjustRightInd w:val="0"/>
        <w:ind w:right="-514"/>
        <w:rPr>
          <w:rFonts w:ascii="Arial" w:hAnsi="Arial" w:cs="Arial"/>
          <w:color w:val="000000"/>
          <w:sz w:val="18"/>
          <w:szCs w:val="16"/>
        </w:rPr>
      </w:pPr>
      <w:r w:rsidRPr="00122A5A">
        <w:rPr>
          <w:rFonts w:ascii="Arial" w:hAnsi="Arial" w:cs="Arial"/>
          <w:color w:val="000000"/>
          <w:sz w:val="18"/>
          <w:szCs w:val="16"/>
        </w:rPr>
        <w:t xml:space="preserve">Please return this form to </w:t>
      </w:r>
      <w:r>
        <w:rPr>
          <w:rFonts w:ascii="Arial" w:hAnsi="Arial" w:cs="Arial"/>
          <w:color w:val="000000"/>
          <w:sz w:val="18"/>
          <w:szCs w:val="16"/>
        </w:rPr>
        <w:t>Tracey Spinner, UEA or Hewett Club Mailbox or 16 Ethel Road, Norwich, NR1 4DB</w:t>
      </w:r>
      <w:r w:rsidRPr="00122A5A">
        <w:rPr>
          <w:rFonts w:ascii="Arial" w:hAnsi="Arial" w:cs="Arial"/>
          <w:color w:val="000000"/>
          <w:sz w:val="18"/>
          <w:szCs w:val="16"/>
        </w:rPr>
        <w:t xml:space="preserve">, with a cheque made payable to: </w:t>
      </w:r>
      <w:r w:rsidRPr="00122A5A">
        <w:rPr>
          <w:rFonts w:ascii="Arial" w:hAnsi="Arial" w:cs="Arial"/>
          <w:b/>
          <w:color w:val="000000"/>
          <w:sz w:val="18"/>
          <w:szCs w:val="16"/>
        </w:rPr>
        <w:t>City</w:t>
      </w:r>
      <w:r>
        <w:rPr>
          <w:rFonts w:ascii="Arial" w:hAnsi="Arial" w:cs="Arial"/>
          <w:b/>
          <w:color w:val="000000"/>
          <w:sz w:val="18"/>
          <w:szCs w:val="16"/>
        </w:rPr>
        <w:t xml:space="preserve"> of Norwich Swimming Club Limited.  </w:t>
      </w:r>
      <w:r>
        <w:rPr>
          <w:rFonts w:ascii="Arial" w:hAnsi="Arial" w:cs="Arial"/>
          <w:color w:val="000000"/>
          <w:sz w:val="18"/>
          <w:szCs w:val="16"/>
        </w:rPr>
        <w:t xml:space="preserve">If you wish to pay by BACS please use the reference </w:t>
      </w:r>
      <w:r w:rsidR="00B30955">
        <w:rPr>
          <w:rFonts w:ascii="Arial" w:hAnsi="Arial" w:cs="Arial"/>
          <w:b/>
          <w:color w:val="000000"/>
          <w:sz w:val="18"/>
          <w:szCs w:val="16"/>
        </w:rPr>
        <w:t>NOST18</w:t>
      </w:r>
      <w:r>
        <w:rPr>
          <w:rFonts w:ascii="Arial" w:hAnsi="Arial" w:cs="Arial"/>
          <w:color w:val="000000"/>
          <w:sz w:val="18"/>
          <w:szCs w:val="16"/>
        </w:rPr>
        <w:t xml:space="preserve"> and the first 4 letters of your swimmers name, payment to Account 59071068; Sort 30-96-17.</w:t>
      </w:r>
    </w:p>
    <w:p w:rsidR="00715F71" w:rsidRDefault="00715F71" w:rsidP="00B30955">
      <w:bookmarkStart w:id="0" w:name="_GoBack"/>
      <w:bookmarkEnd w:id="0"/>
    </w:p>
    <w:sectPr w:rsidR="00715F71" w:rsidSect="00C234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ot;Century Gothic&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54F25"/>
    <w:multiLevelType w:val="hybridMultilevel"/>
    <w:tmpl w:val="0A8C0DB4"/>
    <w:lvl w:ilvl="0" w:tplc="14C067A4">
      <w:start w:val="1"/>
      <w:numFmt w:val="decimal"/>
      <w:pStyle w:val="Conditions"/>
      <w:lvlText w:val="%1."/>
      <w:lvlJc w:val="left"/>
      <w:pPr>
        <w:tabs>
          <w:tab w:val="num" w:pos="1440"/>
        </w:tabs>
        <w:ind w:left="1440" w:hanging="360"/>
      </w:pPr>
    </w:lvl>
    <w:lvl w:ilvl="1" w:tplc="970E9604">
      <w:start w:val="1"/>
      <w:numFmt w:val="lowerLetter"/>
      <w:lvlText w:val="%2."/>
      <w:lvlJc w:val="left"/>
      <w:pPr>
        <w:tabs>
          <w:tab w:val="num" w:pos="1440"/>
        </w:tabs>
        <w:ind w:left="1440" w:hanging="360"/>
      </w:pPr>
    </w:lvl>
    <w:lvl w:ilvl="2" w:tplc="C6B219AC" w:tentative="1">
      <w:start w:val="1"/>
      <w:numFmt w:val="lowerRoman"/>
      <w:lvlText w:val="%3."/>
      <w:lvlJc w:val="right"/>
      <w:pPr>
        <w:tabs>
          <w:tab w:val="num" w:pos="2160"/>
        </w:tabs>
        <w:ind w:left="2160" w:hanging="180"/>
      </w:pPr>
    </w:lvl>
    <w:lvl w:ilvl="3" w:tplc="3CE2121C" w:tentative="1">
      <w:start w:val="1"/>
      <w:numFmt w:val="decimal"/>
      <w:lvlText w:val="%4."/>
      <w:lvlJc w:val="left"/>
      <w:pPr>
        <w:tabs>
          <w:tab w:val="num" w:pos="2880"/>
        </w:tabs>
        <w:ind w:left="2880" w:hanging="360"/>
      </w:pPr>
    </w:lvl>
    <w:lvl w:ilvl="4" w:tplc="2412297C" w:tentative="1">
      <w:start w:val="1"/>
      <w:numFmt w:val="lowerLetter"/>
      <w:lvlText w:val="%5."/>
      <w:lvlJc w:val="left"/>
      <w:pPr>
        <w:tabs>
          <w:tab w:val="num" w:pos="3600"/>
        </w:tabs>
        <w:ind w:left="3600" w:hanging="360"/>
      </w:pPr>
    </w:lvl>
    <w:lvl w:ilvl="5" w:tplc="D558189E" w:tentative="1">
      <w:start w:val="1"/>
      <w:numFmt w:val="lowerRoman"/>
      <w:lvlText w:val="%6."/>
      <w:lvlJc w:val="right"/>
      <w:pPr>
        <w:tabs>
          <w:tab w:val="num" w:pos="4320"/>
        </w:tabs>
        <w:ind w:left="4320" w:hanging="180"/>
      </w:pPr>
    </w:lvl>
    <w:lvl w:ilvl="6" w:tplc="BD3AE98A" w:tentative="1">
      <w:start w:val="1"/>
      <w:numFmt w:val="decimal"/>
      <w:lvlText w:val="%7."/>
      <w:lvlJc w:val="left"/>
      <w:pPr>
        <w:tabs>
          <w:tab w:val="num" w:pos="5040"/>
        </w:tabs>
        <w:ind w:left="5040" w:hanging="360"/>
      </w:pPr>
    </w:lvl>
    <w:lvl w:ilvl="7" w:tplc="F13AEFE8" w:tentative="1">
      <w:start w:val="1"/>
      <w:numFmt w:val="lowerLetter"/>
      <w:lvlText w:val="%8."/>
      <w:lvlJc w:val="left"/>
      <w:pPr>
        <w:tabs>
          <w:tab w:val="num" w:pos="5760"/>
        </w:tabs>
        <w:ind w:left="5760" w:hanging="360"/>
      </w:pPr>
    </w:lvl>
    <w:lvl w:ilvl="8" w:tplc="5232BC86" w:tentative="1">
      <w:start w:val="1"/>
      <w:numFmt w:val="lowerRoman"/>
      <w:lvlText w:val="%9."/>
      <w:lvlJc w:val="right"/>
      <w:pPr>
        <w:tabs>
          <w:tab w:val="num" w:pos="6480"/>
        </w:tabs>
        <w:ind w:left="6480" w:hanging="180"/>
      </w:pPr>
    </w:lvl>
  </w:abstractNum>
  <w:abstractNum w:abstractNumId="1" w15:restartNumberingAfterBreak="0">
    <w:nsid w:val="42AB5806"/>
    <w:multiLevelType w:val="hybridMultilevel"/>
    <w:tmpl w:val="B262CD24"/>
    <w:lvl w:ilvl="0" w:tplc="0809000F">
      <w:start w:val="1"/>
      <w:numFmt w:val="decimal"/>
      <w:lvlText w:val="%1."/>
      <w:lvlJc w:val="left"/>
      <w:pPr>
        <w:ind w:left="99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71"/>
    <w:rsid w:val="00057922"/>
    <w:rsid w:val="001471AC"/>
    <w:rsid w:val="00327AC2"/>
    <w:rsid w:val="004F163B"/>
    <w:rsid w:val="005477AA"/>
    <w:rsid w:val="00715F71"/>
    <w:rsid w:val="00894D6B"/>
    <w:rsid w:val="00B30955"/>
    <w:rsid w:val="00C23423"/>
    <w:rsid w:val="00F3690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3317B-79D9-4842-AB58-05E67D5D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71"/>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F7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5F71"/>
    <w:rPr>
      <w:color w:val="0000FF"/>
      <w:u w:val="single"/>
    </w:rPr>
  </w:style>
  <w:style w:type="character" w:styleId="FollowedHyperlink">
    <w:name w:val="FollowedHyperlink"/>
    <w:basedOn w:val="DefaultParagraphFont"/>
    <w:uiPriority w:val="99"/>
    <w:semiHidden/>
    <w:unhideWhenUsed/>
    <w:rsid w:val="00715F71"/>
    <w:rPr>
      <w:color w:val="800080"/>
      <w:u w:val="single"/>
    </w:rPr>
  </w:style>
  <w:style w:type="paragraph" w:customStyle="1" w:styleId="xl63">
    <w:name w:val="xl63"/>
    <w:basedOn w:val="Normal"/>
    <w:rsid w:val="00715F71"/>
    <w:pPr>
      <w:shd w:val="clear" w:color="FFFF00" w:fill="FFFF00"/>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64">
    <w:name w:val="xl64"/>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b/>
      <w:bCs/>
      <w:color w:val="282737"/>
      <w:sz w:val="24"/>
      <w:szCs w:val="24"/>
      <w:lang w:eastAsia="en-GB"/>
    </w:rPr>
  </w:style>
  <w:style w:type="paragraph" w:customStyle="1" w:styleId="xl65">
    <w:name w:val="xl65"/>
    <w:basedOn w:val="Normal"/>
    <w:rsid w:val="00715F71"/>
    <w:pPr>
      <w:pBdr>
        <w:bottom w:val="single" w:sz="4" w:space="0" w:color="000000"/>
        <w:right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b/>
      <w:bCs/>
      <w:color w:val="282737"/>
      <w:sz w:val="24"/>
      <w:szCs w:val="24"/>
      <w:lang w:eastAsia="en-GB"/>
    </w:rPr>
  </w:style>
  <w:style w:type="paragraph" w:customStyle="1" w:styleId="xl66">
    <w:name w:val="xl66"/>
    <w:basedOn w:val="Normal"/>
    <w:rsid w:val="00715F7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color w:val="282737"/>
      <w:sz w:val="24"/>
      <w:szCs w:val="24"/>
      <w:lang w:eastAsia="en-GB"/>
    </w:rPr>
  </w:style>
  <w:style w:type="paragraph" w:customStyle="1" w:styleId="xl67">
    <w:name w:val="xl67"/>
    <w:basedOn w:val="Normal"/>
    <w:rsid w:val="00715F71"/>
    <w:pPr>
      <w:pBdr>
        <w:bottom w:val="single" w:sz="4" w:space="0" w:color="000000"/>
        <w:right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color w:val="282737"/>
      <w:sz w:val="24"/>
      <w:szCs w:val="24"/>
      <w:lang w:eastAsia="en-GB"/>
    </w:rPr>
  </w:style>
  <w:style w:type="paragraph" w:customStyle="1" w:styleId="xl68">
    <w:name w:val="xl68"/>
    <w:basedOn w:val="Normal"/>
    <w:rsid w:val="00715F7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b/>
      <w:bCs/>
      <w:color w:val="282737"/>
      <w:sz w:val="28"/>
      <w:szCs w:val="28"/>
      <w:lang w:eastAsia="en-GB"/>
    </w:rPr>
  </w:style>
  <w:style w:type="paragraph" w:customStyle="1" w:styleId="xl69">
    <w:name w:val="xl69"/>
    <w:basedOn w:val="Normal"/>
    <w:rsid w:val="00715F71"/>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0">
    <w:name w:val="xl70"/>
    <w:basedOn w:val="Normal"/>
    <w:rsid w:val="00715F71"/>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715F71"/>
    <w:pPr>
      <w:pBdr>
        <w:bottom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b/>
      <w:bCs/>
      <w:color w:val="282737"/>
      <w:sz w:val="28"/>
      <w:szCs w:val="28"/>
      <w:lang w:eastAsia="en-GB"/>
    </w:rPr>
  </w:style>
  <w:style w:type="paragraph" w:customStyle="1" w:styleId="xl72">
    <w:name w:val="xl72"/>
    <w:basedOn w:val="Normal"/>
    <w:rsid w:val="00715F71"/>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715F71"/>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715F71"/>
    <w:pPr>
      <w:pBdr>
        <w:top w:val="single" w:sz="4" w:space="0" w:color="000000"/>
        <w:left w:val="single" w:sz="4" w:space="0" w:color="000000"/>
        <w:bottom w:val="single" w:sz="4" w:space="0" w:color="000000"/>
      </w:pBdr>
      <w:spacing w:before="100" w:beforeAutospacing="1" w:after="100" w:afterAutospacing="1" w:line="240" w:lineRule="auto"/>
      <w:jc w:val="center"/>
      <w:textAlignment w:val="top"/>
    </w:pPr>
    <w:rPr>
      <w:rFonts w:ascii="&quot;Century Gothic&quot;" w:eastAsia="Times New Roman" w:hAnsi="&quot;Century Gothic&quot;" w:cs="Times New Roman"/>
      <w:b/>
      <w:bCs/>
      <w:color w:val="282737"/>
      <w:sz w:val="36"/>
      <w:szCs w:val="36"/>
      <w:lang w:eastAsia="en-GB"/>
    </w:rPr>
  </w:style>
  <w:style w:type="paragraph" w:customStyle="1" w:styleId="Default">
    <w:name w:val="Default"/>
    <w:rsid w:val="00C2342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23423"/>
    <w:pPr>
      <w:spacing w:after="0" w:line="240" w:lineRule="auto"/>
      <w:ind w:left="720"/>
      <w:contextualSpacing/>
    </w:pPr>
    <w:rPr>
      <w:rFonts w:ascii="Times New Roman" w:eastAsia="Times New Roman" w:hAnsi="Times New Roman" w:cs="Times New Roman"/>
      <w:sz w:val="24"/>
      <w:szCs w:val="24"/>
    </w:rPr>
  </w:style>
  <w:style w:type="paragraph" w:customStyle="1" w:styleId="Conditions">
    <w:name w:val="Conditions"/>
    <w:basedOn w:val="Normal"/>
    <w:rsid w:val="00C23423"/>
    <w:pPr>
      <w:numPr>
        <w:numId w:val="2"/>
      </w:numPr>
      <w:spacing w:after="120" w:line="240" w:lineRule="auto"/>
    </w:pPr>
    <w:rPr>
      <w:rFonts w:ascii="Arial" w:eastAsia="Times New Roman"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39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Alan Hourd</cp:lastModifiedBy>
  <cp:revision>2</cp:revision>
  <cp:lastPrinted>2018-01-30T15:11:00Z</cp:lastPrinted>
  <dcterms:created xsi:type="dcterms:W3CDTF">2018-02-04T17:17:00Z</dcterms:created>
  <dcterms:modified xsi:type="dcterms:W3CDTF">2018-02-04T17:17:00Z</dcterms:modified>
</cp:coreProperties>
</file>